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20" w:rsidRDefault="005316BC" w:rsidP="005316BC">
      <w:pPr>
        <w:spacing w:after="0" w:line="240" w:lineRule="auto"/>
        <w:rPr>
          <w:rFonts w:ascii="Arial" w:hAnsi="Arial" w:cs="Arial"/>
          <w:sz w:val="32"/>
          <w:szCs w:val="32"/>
        </w:rPr>
      </w:pPr>
      <w:r w:rsidRPr="00DA5996">
        <w:rPr>
          <w:rFonts w:ascii="Arial" w:hAnsi="Arial" w:cs="Arial"/>
          <w:b/>
          <w:sz w:val="32"/>
          <w:szCs w:val="32"/>
        </w:rPr>
        <w:t xml:space="preserve">Module </w:t>
      </w:r>
      <w:r w:rsidR="00775B29" w:rsidRPr="00DA5996">
        <w:rPr>
          <w:rFonts w:ascii="Arial" w:hAnsi="Arial" w:cs="Arial"/>
          <w:b/>
          <w:sz w:val="32"/>
          <w:szCs w:val="32"/>
        </w:rPr>
        <w:t>Three</w:t>
      </w:r>
      <w:r w:rsidRPr="00DA5996">
        <w:rPr>
          <w:rFonts w:ascii="Arial" w:hAnsi="Arial" w:cs="Arial"/>
          <w:b/>
          <w:sz w:val="32"/>
          <w:szCs w:val="32"/>
        </w:rPr>
        <w:t xml:space="preserve"> </w:t>
      </w:r>
      <w:r w:rsidR="000D3720">
        <w:rPr>
          <w:rFonts w:ascii="Arial" w:hAnsi="Arial" w:cs="Arial"/>
          <w:b/>
          <w:sz w:val="32"/>
          <w:szCs w:val="32"/>
        </w:rPr>
        <w:t>Introduction</w:t>
      </w:r>
      <w:r w:rsidRPr="00DA5996">
        <w:rPr>
          <w:rFonts w:ascii="Arial" w:hAnsi="Arial" w:cs="Arial"/>
          <w:b/>
          <w:sz w:val="32"/>
          <w:szCs w:val="32"/>
        </w:rPr>
        <w:t>:</w:t>
      </w:r>
      <w:r>
        <w:rPr>
          <w:rFonts w:ascii="Arial" w:hAnsi="Arial" w:cs="Arial"/>
          <w:sz w:val="32"/>
          <w:szCs w:val="32"/>
        </w:rPr>
        <w:t xml:space="preserve">  </w:t>
      </w:r>
      <w:r w:rsidRPr="00B55BE2">
        <w:rPr>
          <w:rFonts w:ascii="Arial" w:hAnsi="Arial" w:cs="Arial"/>
          <w:sz w:val="32"/>
          <w:szCs w:val="32"/>
        </w:rPr>
        <w:t xml:space="preserve"> </w:t>
      </w:r>
    </w:p>
    <w:p w:rsidR="005316BC" w:rsidRDefault="00775B29" w:rsidP="005316BC">
      <w:pPr>
        <w:spacing w:after="0" w:line="240" w:lineRule="auto"/>
        <w:rPr>
          <w:rFonts w:ascii="Arial" w:hAnsi="Arial" w:cs="Arial"/>
          <w:sz w:val="32"/>
          <w:szCs w:val="32"/>
        </w:rPr>
      </w:pPr>
      <w:r>
        <w:rPr>
          <w:rFonts w:ascii="Arial" w:hAnsi="Arial" w:cs="Arial"/>
          <w:sz w:val="32"/>
          <w:szCs w:val="32"/>
        </w:rPr>
        <w:t>Our Vocation to Beatitude</w:t>
      </w:r>
      <w:r w:rsidR="000D3720">
        <w:rPr>
          <w:rFonts w:ascii="Arial" w:hAnsi="Arial" w:cs="Arial"/>
          <w:sz w:val="32"/>
          <w:szCs w:val="32"/>
        </w:rPr>
        <w:t xml:space="preserve"> &amp; </w:t>
      </w:r>
      <w:r w:rsidR="003E3BD6">
        <w:rPr>
          <w:rFonts w:ascii="Arial" w:hAnsi="Arial" w:cs="Arial"/>
          <w:sz w:val="32"/>
          <w:szCs w:val="32"/>
        </w:rPr>
        <w:t>Freedom</w:t>
      </w:r>
      <w:r w:rsidR="003E3BD6">
        <w:rPr>
          <w:rFonts w:ascii="Arial" w:hAnsi="Arial" w:cs="Arial"/>
          <w:sz w:val="32"/>
          <w:szCs w:val="32"/>
        </w:rPr>
        <w:tab/>
      </w:r>
      <w:r w:rsidR="003E3BD6">
        <w:rPr>
          <w:rFonts w:ascii="Arial" w:hAnsi="Arial" w:cs="Arial"/>
          <w:sz w:val="32"/>
          <w:szCs w:val="32"/>
        </w:rPr>
        <w:tab/>
      </w:r>
      <w:r>
        <w:rPr>
          <w:rFonts w:ascii="Arial" w:hAnsi="Arial" w:cs="Arial"/>
          <w:sz w:val="32"/>
          <w:szCs w:val="32"/>
        </w:rPr>
        <w:t xml:space="preserve">CCC </w:t>
      </w:r>
      <w:r w:rsidR="005316BC" w:rsidRPr="00B55BE2">
        <w:rPr>
          <w:rFonts w:ascii="Arial" w:hAnsi="Arial" w:cs="Arial"/>
          <w:sz w:val="32"/>
          <w:szCs w:val="32"/>
        </w:rPr>
        <w:t>nn.</w:t>
      </w:r>
      <w:r>
        <w:rPr>
          <w:rFonts w:ascii="Arial" w:hAnsi="Arial" w:cs="Arial"/>
          <w:sz w:val="32"/>
          <w:szCs w:val="32"/>
        </w:rPr>
        <w:t>1691-17</w:t>
      </w:r>
      <w:r w:rsidR="000D3720">
        <w:rPr>
          <w:rFonts w:ascii="Arial" w:hAnsi="Arial" w:cs="Arial"/>
          <w:sz w:val="32"/>
          <w:szCs w:val="32"/>
        </w:rPr>
        <w:t>48</w:t>
      </w:r>
    </w:p>
    <w:p w:rsidR="005316BC" w:rsidRDefault="005316BC" w:rsidP="005316BC">
      <w:pPr>
        <w:spacing w:after="0" w:line="240" w:lineRule="auto"/>
        <w:rPr>
          <w:sz w:val="24"/>
          <w:szCs w:val="24"/>
        </w:rPr>
      </w:pPr>
    </w:p>
    <w:p w:rsidR="00BB0433" w:rsidRDefault="00BB0433" w:rsidP="005316BC">
      <w:pPr>
        <w:spacing w:after="0" w:line="240" w:lineRule="auto"/>
        <w:rPr>
          <w:sz w:val="24"/>
          <w:szCs w:val="24"/>
        </w:rPr>
      </w:pPr>
    </w:p>
    <w:p w:rsidR="005316BC" w:rsidRPr="003E3BD6" w:rsidRDefault="005316BC" w:rsidP="005316BC">
      <w:pPr>
        <w:spacing w:after="0" w:line="240" w:lineRule="auto"/>
        <w:rPr>
          <w:rFonts w:ascii="Arial" w:hAnsi="Arial" w:cs="Arial"/>
          <w:b/>
          <w:i/>
          <w:sz w:val="24"/>
          <w:szCs w:val="24"/>
        </w:rPr>
      </w:pPr>
      <w:r w:rsidRPr="003E3BD6">
        <w:rPr>
          <w:rFonts w:ascii="Arial" w:hAnsi="Arial" w:cs="Arial"/>
          <w:b/>
          <w:sz w:val="24"/>
          <w:szCs w:val="24"/>
        </w:rPr>
        <w:t>Basic Outline</w:t>
      </w:r>
      <w:r w:rsidR="00237543" w:rsidRPr="003E3BD6">
        <w:rPr>
          <w:rFonts w:ascii="Arial" w:hAnsi="Arial" w:cs="Arial"/>
          <w:b/>
          <w:sz w:val="24"/>
          <w:szCs w:val="24"/>
        </w:rPr>
        <w:t xml:space="preserve"> for </w:t>
      </w:r>
      <w:r w:rsidR="00BF4A4D" w:rsidRPr="003E3BD6">
        <w:rPr>
          <w:rFonts w:ascii="Arial" w:hAnsi="Arial" w:cs="Arial"/>
          <w:b/>
          <w:sz w:val="24"/>
          <w:szCs w:val="24"/>
        </w:rPr>
        <w:t xml:space="preserve">Module Three / Pillar Three of the CCC, the </w:t>
      </w:r>
      <w:proofErr w:type="spellStart"/>
      <w:r w:rsidR="00BF4A4D" w:rsidRPr="003E3BD6">
        <w:rPr>
          <w:rFonts w:ascii="Arial" w:hAnsi="Arial" w:cs="Arial"/>
          <w:b/>
          <w:i/>
          <w:sz w:val="24"/>
          <w:szCs w:val="24"/>
        </w:rPr>
        <w:t>Imitatio</w:t>
      </w:r>
      <w:proofErr w:type="spellEnd"/>
      <w:r w:rsidR="00BF4A4D" w:rsidRPr="003E3BD6">
        <w:rPr>
          <w:rFonts w:ascii="Arial" w:hAnsi="Arial" w:cs="Arial"/>
          <w:b/>
          <w:i/>
          <w:sz w:val="24"/>
          <w:szCs w:val="24"/>
        </w:rPr>
        <w:t xml:space="preserve"> Christi</w:t>
      </w:r>
    </w:p>
    <w:p w:rsidR="00121E7D" w:rsidRDefault="00121E7D" w:rsidP="005316BC">
      <w:pPr>
        <w:spacing w:after="0" w:line="240" w:lineRule="auto"/>
        <w:rPr>
          <w:rFonts w:ascii="Arial" w:hAnsi="Arial" w:cs="Arial"/>
        </w:rPr>
      </w:pPr>
      <w:r w:rsidRPr="00121E7D">
        <w:rPr>
          <w:rFonts w:ascii="Arial" w:hAnsi="Arial" w:cs="Arial"/>
          <w:u w:val="single"/>
        </w:rPr>
        <w:t>Section One</w:t>
      </w:r>
      <w:r w:rsidRPr="00121E7D">
        <w:rPr>
          <w:rFonts w:ascii="Arial" w:hAnsi="Arial" w:cs="Arial"/>
        </w:rPr>
        <w:t>:</w:t>
      </w:r>
    </w:p>
    <w:p w:rsidR="003E3BD6" w:rsidRDefault="003E3BD6" w:rsidP="005316BC">
      <w:pPr>
        <w:spacing w:after="0" w:line="240" w:lineRule="auto"/>
        <w:rPr>
          <w:rFonts w:ascii="Arial" w:hAnsi="Arial" w:cs="Arial"/>
          <w:i/>
        </w:rPr>
      </w:pPr>
      <w:r w:rsidRPr="003E3BD6">
        <w:rPr>
          <w:rFonts w:ascii="Arial" w:hAnsi="Arial" w:cs="Arial"/>
          <w:i/>
        </w:rPr>
        <w:t>This Week:</w:t>
      </w:r>
    </w:p>
    <w:p w:rsidR="005316BC" w:rsidRDefault="005316BC" w:rsidP="00DA5996">
      <w:pPr>
        <w:spacing w:after="0" w:line="240" w:lineRule="auto"/>
        <w:rPr>
          <w:rFonts w:ascii="Arial" w:hAnsi="Arial" w:cs="Arial"/>
        </w:rPr>
      </w:pPr>
      <w:r w:rsidRPr="005316BC">
        <w:rPr>
          <w:rFonts w:ascii="Arial" w:hAnsi="Arial" w:cs="Arial"/>
        </w:rPr>
        <w:t>Introduction</w:t>
      </w:r>
      <w:r w:rsidR="00237543">
        <w:rPr>
          <w:rFonts w:ascii="Arial" w:hAnsi="Arial" w:cs="Arial"/>
        </w:rPr>
        <w:t xml:space="preserve">:  the catechetical context for </w:t>
      </w:r>
      <w:r w:rsidR="00775B29">
        <w:rPr>
          <w:rFonts w:ascii="Arial" w:hAnsi="Arial" w:cs="Arial"/>
        </w:rPr>
        <w:t>catechesis on the Moral Life in Christ</w:t>
      </w:r>
      <w:r w:rsidR="00775B29">
        <w:rPr>
          <w:rFonts w:ascii="Arial" w:hAnsi="Arial" w:cs="Arial"/>
        </w:rPr>
        <w:tab/>
        <w:t>1691-1699</w:t>
      </w:r>
    </w:p>
    <w:p w:rsidR="005316BC" w:rsidRDefault="005316BC" w:rsidP="00DA5996">
      <w:pPr>
        <w:spacing w:after="0" w:line="240" w:lineRule="auto"/>
        <w:rPr>
          <w:rFonts w:ascii="Arial" w:hAnsi="Arial" w:cs="Arial"/>
        </w:rPr>
      </w:pPr>
      <w:r w:rsidRPr="005316BC">
        <w:rPr>
          <w:rFonts w:ascii="Arial" w:hAnsi="Arial" w:cs="Arial"/>
        </w:rPr>
        <w:t xml:space="preserve">I.  </w:t>
      </w:r>
      <w:r w:rsidR="009B7EA2">
        <w:rPr>
          <w:rFonts w:ascii="Arial" w:hAnsi="Arial" w:cs="Arial"/>
        </w:rPr>
        <w:t xml:space="preserve">The theological context for this catechesis:  </w:t>
      </w:r>
      <w:r w:rsidR="009B7EA2" w:rsidRPr="003706FF">
        <w:rPr>
          <w:rFonts w:ascii="Arial" w:hAnsi="Arial" w:cs="Arial"/>
          <w:b/>
        </w:rPr>
        <w:t xml:space="preserve">Man in the </w:t>
      </w:r>
      <w:r w:rsidR="009B7EA2" w:rsidRPr="003706FF">
        <w:rPr>
          <w:rFonts w:ascii="Arial" w:hAnsi="Arial" w:cs="Arial"/>
          <w:b/>
          <w:i/>
        </w:rPr>
        <w:t>imago Dei</w:t>
      </w:r>
      <w:r w:rsidR="009B7EA2">
        <w:rPr>
          <w:rFonts w:ascii="Arial" w:hAnsi="Arial" w:cs="Arial"/>
        </w:rPr>
        <w:tab/>
      </w:r>
      <w:r w:rsidR="009B7EA2">
        <w:rPr>
          <w:rFonts w:ascii="Arial" w:hAnsi="Arial" w:cs="Arial"/>
        </w:rPr>
        <w:tab/>
        <w:t>1700-1715</w:t>
      </w:r>
    </w:p>
    <w:p w:rsidR="009B7EA2" w:rsidRDefault="00237543" w:rsidP="00DA5996">
      <w:pPr>
        <w:spacing w:after="0" w:line="240" w:lineRule="auto"/>
        <w:ind w:left="720"/>
        <w:rPr>
          <w:rFonts w:ascii="Arial" w:hAnsi="Arial" w:cs="Arial"/>
        </w:rPr>
      </w:pPr>
      <w:r>
        <w:rPr>
          <w:rFonts w:ascii="Arial" w:hAnsi="Arial" w:cs="Arial"/>
        </w:rPr>
        <w:t>N.B.</w:t>
      </w:r>
      <w:r w:rsidR="009B7EA2">
        <w:rPr>
          <w:rFonts w:ascii="Arial" w:hAnsi="Arial" w:cs="Arial"/>
        </w:rPr>
        <w:t xml:space="preserve">  </w:t>
      </w:r>
      <w:proofErr w:type="gramStart"/>
      <w:r w:rsidR="009B7EA2">
        <w:rPr>
          <w:rFonts w:ascii="Arial" w:hAnsi="Arial" w:cs="Arial"/>
        </w:rPr>
        <w:t>presumes</w:t>
      </w:r>
      <w:proofErr w:type="gramEnd"/>
      <w:r w:rsidR="009B7EA2">
        <w:rPr>
          <w:rFonts w:ascii="Arial" w:hAnsi="Arial" w:cs="Arial"/>
        </w:rPr>
        <w:t xml:space="preserve"> the nature of Man (</w:t>
      </w:r>
      <w:r w:rsidR="009B7EA2" w:rsidRPr="00121E7D">
        <w:rPr>
          <w:rFonts w:ascii="Arial" w:hAnsi="Arial" w:cs="Arial"/>
          <w:i/>
        </w:rPr>
        <w:t>what</w:t>
      </w:r>
      <w:r w:rsidR="009B7EA2">
        <w:rPr>
          <w:rFonts w:ascii="Arial" w:hAnsi="Arial" w:cs="Arial"/>
        </w:rPr>
        <w:t xml:space="preserve"> he is) and Man in the bigger picture of the Journey of salvation history (</w:t>
      </w:r>
      <w:r w:rsidR="009B7EA2" w:rsidRPr="00121E7D">
        <w:rPr>
          <w:rFonts w:ascii="Arial" w:hAnsi="Arial" w:cs="Arial"/>
          <w:i/>
        </w:rPr>
        <w:t>where</w:t>
      </w:r>
      <w:r w:rsidR="009B7EA2">
        <w:rPr>
          <w:rFonts w:ascii="Arial" w:hAnsi="Arial" w:cs="Arial"/>
        </w:rPr>
        <w:t xml:space="preserve"> he is)</w:t>
      </w:r>
      <w:r>
        <w:rPr>
          <w:rFonts w:ascii="Arial" w:hAnsi="Arial" w:cs="Arial"/>
        </w:rPr>
        <w:t>, all in Parts One &amp; Two of the CCC</w:t>
      </w:r>
    </w:p>
    <w:p w:rsidR="009B7EA2" w:rsidRDefault="009B7EA2" w:rsidP="00DA5996">
      <w:pPr>
        <w:spacing w:after="0" w:line="240" w:lineRule="auto"/>
        <w:rPr>
          <w:rFonts w:ascii="Arial" w:hAnsi="Arial" w:cs="Arial"/>
        </w:rPr>
      </w:pPr>
      <w:r>
        <w:rPr>
          <w:rFonts w:ascii="Arial" w:hAnsi="Arial" w:cs="Arial"/>
        </w:rPr>
        <w:t xml:space="preserve">II. The goal of the moral life in Christ:  our </w:t>
      </w:r>
      <w:r w:rsidRPr="003706FF">
        <w:rPr>
          <w:rFonts w:ascii="Arial" w:hAnsi="Arial" w:cs="Arial"/>
          <w:b/>
        </w:rPr>
        <w:t>vocation</w:t>
      </w:r>
      <w:r>
        <w:rPr>
          <w:rFonts w:ascii="Arial" w:hAnsi="Arial" w:cs="Arial"/>
        </w:rPr>
        <w:t xml:space="preserve"> </w:t>
      </w:r>
      <w:r w:rsidRPr="00121E7D">
        <w:rPr>
          <w:rFonts w:ascii="Arial" w:hAnsi="Arial" w:cs="Arial"/>
          <w:b/>
        </w:rPr>
        <w:t>to</w:t>
      </w:r>
      <w:r>
        <w:rPr>
          <w:rFonts w:ascii="Arial" w:hAnsi="Arial" w:cs="Arial"/>
        </w:rPr>
        <w:t xml:space="preserve"> </w:t>
      </w:r>
      <w:r w:rsidRPr="003706FF">
        <w:rPr>
          <w:rFonts w:ascii="Arial" w:hAnsi="Arial" w:cs="Arial"/>
          <w:b/>
        </w:rPr>
        <w:t>Beatitude</w:t>
      </w:r>
      <w:r w:rsidR="00237543">
        <w:rPr>
          <w:rFonts w:ascii="Arial" w:hAnsi="Arial" w:cs="Arial"/>
          <w:b/>
        </w:rPr>
        <w:t xml:space="preserve"> (Love)</w:t>
      </w:r>
      <w:r>
        <w:rPr>
          <w:rFonts w:ascii="Arial" w:hAnsi="Arial" w:cs="Arial"/>
        </w:rPr>
        <w:tab/>
      </w:r>
      <w:r>
        <w:rPr>
          <w:rFonts w:ascii="Arial" w:hAnsi="Arial" w:cs="Arial"/>
        </w:rPr>
        <w:tab/>
        <w:t>1716-1729</w:t>
      </w:r>
    </w:p>
    <w:p w:rsidR="009B7EA2" w:rsidRDefault="009B7EA2" w:rsidP="00DA5996">
      <w:pPr>
        <w:spacing w:after="0" w:line="240" w:lineRule="auto"/>
        <w:rPr>
          <w:rFonts w:ascii="Arial" w:hAnsi="Arial" w:cs="Arial"/>
        </w:rPr>
      </w:pPr>
      <w:r>
        <w:rPr>
          <w:rFonts w:ascii="Arial" w:hAnsi="Arial" w:cs="Arial"/>
        </w:rPr>
        <w:t xml:space="preserve">III. The nature of </w:t>
      </w:r>
      <w:r w:rsidRPr="003706FF">
        <w:rPr>
          <w:rFonts w:ascii="Arial" w:hAnsi="Arial" w:cs="Arial"/>
          <w:b/>
        </w:rPr>
        <w:t>Freedom</w:t>
      </w:r>
      <w:r>
        <w:rPr>
          <w:rFonts w:ascii="Arial" w:hAnsi="Arial" w:cs="Arial"/>
        </w:rPr>
        <w:t xml:space="preserve"> to attain the goal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1730-1748</w:t>
      </w:r>
    </w:p>
    <w:p w:rsidR="00D27CC3" w:rsidRDefault="00D27CC3" w:rsidP="00DA5996">
      <w:pPr>
        <w:spacing w:after="0" w:line="240" w:lineRule="auto"/>
        <w:rPr>
          <w:rFonts w:ascii="Arial" w:hAnsi="Arial" w:cs="Arial"/>
        </w:rPr>
      </w:pPr>
    </w:p>
    <w:p w:rsidR="00D27CC3" w:rsidRPr="00237543" w:rsidRDefault="00D27CC3" w:rsidP="00D27CC3">
      <w:pPr>
        <w:spacing w:after="0" w:line="240" w:lineRule="auto"/>
        <w:rPr>
          <w:rFonts w:ascii="Arial" w:hAnsi="Arial" w:cs="Arial"/>
          <w:i/>
        </w:rPr>
      </w:pPr>
      <w:r w:rsidRPr="00237543">
        <w:rPr>
          <w:rFonts w:ascii="Arial" w:hAnsi="Arial" w:cs="Arial"/>
          <w:i/>
        </w:rPr>
        <w:t xml:space="preserve">Next Week:  </w:t>
      </w:r>
    </w:p>
    <w:p w:rsidR="009B7EA2" w:rsidRDefault="009B7EA2" w:rsidP="00DA5996">
      <w:pPr>
        <w:spacing w:after="0" w:line="240" w:lineRule="auto"/>
        <w:rPr>
          <w:rFonts w:ascii="Arial" w:hAnsi="Arial" w:cs="Arial"/>
        </w:rPr>
      </w:pPr>
      <w:r>
        <w:rPr>
          <w:rFonts w:ascii="Arial" w:hAnsi="Arial" w:cs="Arial"/>
        </w:rPr>
        <w:t xml:space="preserve">IV. The nature of free </w:t>
      </w:r>
      <w:r w:rsidRPr="003706FF">
        <w:rPr>
          <w:rFonts w:ascii="Arial" w:hAnsi="Arial" w:cs="Arial"/>
          <w:b/>
        </w:rPr>
        <w:t>human acts</w:t>
      </w:r>
      <w:r>
        <w:rPr>
          <w:rFonts w:ascii="Arial" w:hAnsi="Arial" w:cs="Arial"/>
        </w:rPr>
        <w:t xml:space="preserve"> that move us toward (or away from) the goal</w:t>
      </w:r>
      <w:r>
        <w:rPr>
          <w:rFonts w:ascii="Arial" w:hAnsi="Arial" w:cs="Arial"/>
        </w:rPr>
        <w:tab/>
        <w:t>1749-1761</w:t>
      </w:r>
    </w:p>
    <w:p w:rsidR="009B7EA2" w:rsidRDefault="009B7EA2" w:rsidP="00DA5996">
      <w:pPr>
        <w:spacing w:after="0" w:line="240" w:lineRule="auto"/>
        <w:rPr>
          <w:rFonts w:ascii="Arial" w:hAnsi="Arial" w:cs="Arial"/>
        </w:rPr>
      </w:pPr>
      <w:r>
        <w:rPr>
          <w:rFonts w:ascii="Arial" w:hAnsi="Arial" w:cs="Arial"/>
        </w:rPr>
        <w:tab/>
        <w:t>Specifically:  the symphony of intellect &amp; will in choosing freely</w:t>
      </w:r>
      <w:r w:rsidR="007851A6">
        <w:rPr>
          <w:rFonts w:ascii="Arial" w:hAnsi="Arial" w:cs="Arial"/>
        </w:rPr>
        <w:t xml:space="preserve"> in truth for love</w:t>
      </w:r>
    </w:p>
    <w:p w:rsidR="005316BC" w:rsidRDefault="009B7EA2" w:rsidP="00DA5996">
      <w:pPr>
        <w:spacing w:after="0" w:line="240" w:lineRule="auto"/>
        <w:rPr>
          <w:rFonts w:ascii="Arial" w:hAnsi="Arial" w:cs="Arial"/>
        </w:rPr>
      </w:pPr>
      <w:r>
        <w:rPr>
          <w:rFonts w:ascii="Arial" w:hAnsi="Arial" w:cs="Arial"/>
        </w:rPr>
        <w:t xml:space="preserve">V.  A closer look at our embodiment:  the </w:t>
      </w:r>
      <w:r w:rsidRPr="003706FF">
        <w:rPr>
          <w:rFonts w:ascii="Arial" w:hAnsi="Arial" w:cs="Arial"/>
          <w:b/>
        </w:rPr>
        <w:t>passions</w:t>
      </w:r>
      <w:r>
        <w:rPr>
          <w:rFonts w:ascii="Arial" w:hAnsi="Arial" w:cs="Arial"/>
        </w:rPr>
        <w:t xml:space="preserve"> </w:t>
      </w:r>
      <w:r w:rsidR="003706FF">
        <w:rPr>
          <w:rFonts w:ascii="Arial" w:hAnsi="Arial" w:cs="Arial"/>
        </w:rPr>
        <w:t>&amp; their relation to choosing</w:t>
      </w:r>
      <w:r w:rsidR="003706FF">
        <w:rPr>
          <w:rFonts w:ascii="Arial" w:hAnsi="Arial" w:cs="Arial"/>
        </w:rPr>
        <w:tab/>
        <w:t>1762-1775</w:t>
      </w:r>
    </w:p>
    <w:p w:rsidR="00D27CC3" w:rsidRDefault="00D27CC3" w:rsidP="00DA5996">
      <w:pPr>
        <w:spacing w:after="0" w:line="240" w:lineRule="auto"/>
        <w:rPr>
          <w:rFonts w:ascii="Arial" w:hAnsi="Arial" w:cs="Arial"/>
        </w:rPr>
      </w:pPr>
    </w:p>
    <w:p w:rsidR="00D27CC3" w:rsidRPr="00D27CC3" w:rsidRDefault="000266AE" w:rsidP="00DA5996">
      <w:pPr>
        <w:spacing w:after="0" w:line="240" w:lineRule="auto"/>
        <w:rPr>
          <w:rFonts w:ascii="Arial" w:hAnsi="Arial" w:cs="Arial"/>
          <w:i/>
        </w:rPr>
      </w:pPr>
      <w:r>
        <w:rPr>
          <w:rFonts w:ascii="Arial" w:hAnsi="Arial" w:cs="Arial"/>
          <w:i/>
        </w:rPr>
        <w:t xml:space="preserve">In </w:t>
      </w:r>
      <w:r w:rsidR="00D27CC3" w:rsidRPr="00D27CC3">
        <w:rPr>
          <w:rFonts w:ascii="Arial" w:hAnsi="Arial" w:cs="Arial"/>
          <w:i/>
        </w:rPr>
        <w:t>Two Weeks:</w:t>
      </w:r>
    </w:p>
    <w:p w:rsidR="003706FF" w:rsidRDefault="003706FF" w:rsidP="00DA5996">
      <w:pPr>
        <w:spacing w:after="0" w:line="240" w:lineRule="auto"/>
        <w:rPr>
          <w:rFonts w:ascii="Arial" w:hAnsi="Arial" w:cs="Arial"/>
        </w:rPr>
      </w:pPr>
      <w:r>
        <w:rPr>
          <w:rFonts w:ascii="Arial" w:hAnsi="Arial" w:cs="Arial"/>
        </w:rPr>
        <w:t>VI</w:t>
      </w:r>
      <w:proofErr w:type="gramStart"/>
      <w:r>
        <w:rPr>
          <w:rFonts w:ascii="Arial" w:hAnsi="Arial" w:cs="Arial"/>
        </w:rPr>
        <w:t>.  A</w:t>
      </w:r>
      <w:proofErr w:type="gramEnd"/>
      <w:r>
        <w:rPr>
          <w:rFonts w:ascii="Arial" w:hAnsi="Arial" w:cs="Arial"/>
        </w:rPr>
        <w:t xml:space="preserve"> closer look at the judgment of reason in light of truth for choosing freely:  </w:t>
      </w:r>
      <w:r w:rsidRPr="003706FF">
        <w:rPr>
          <w:rFonts w:ascii="Arial" w:hAnsi="Arial" w:cs="Arial"/>
          <w:b/>
        </w:rPr>
        <w:t>conscience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27CC3">
        <w:rPr>
          <w:rFonts w:ascii="Arial" w:hAnsi="Arial" w:cs="Arial"/>
        </w:rPr>
        <w:tab/>
      </w:r>
      <w:r>
        <w:rPr>
          <w:rFonts w:ascii="Arial" w:hAnsi="Arial" w:cs="Arial"/>
        </w:rPr>
        <w:t>1776-1802</w:t>
      </w:r>
    </w:p>
    <w:p w:rsidR="00BD01A6" w:rsidRDefault="003706FF" w:rsidP="00DA5996">
      <w:pPr>
        <w:spacing w:after="0" w:line="240" w:lineRule="auto"/>
        <w:rPr>
          <w:rFonts w:ascii="Arial" w:hAnsi="Arial" w:cs="Arial"/>
        </w:rPr>
      </w:pPr>
      <w:r>
        <w:rPr>
          <w:rFonts w:ascii="Arial" w:hAnsi="Arial" w:cs="Arial"/>
        </w:rPr>
        <w:t xml:space="preserve">VII. The </w:t>
      </w:r>
      <w:r w:rsidRPr="003706FF">
        <w:rPr>
          <w:rFonts w:ascii="Arial" w:hAnsi="Arial" w:cs="Arial"/>
          <w:i/>
        </w:rPr>
        <w:t>inter</w:t>
      </w:r>
      <w:r w:rsidR="00D27CC3">
        <w:rPr>
          <w:rFonts w:ascii="Arial" w:hAnsi="Arial" w:cs="Arial"/>
          <w:i/>
        </w:rPr>
        <w:t>nal</w:t>
      </w:r>
      <w:r w:rsidRPr="003706FF">
        <w:rPr>
          <w:rFonts w:ascii="Arial" w:hAnsi="Arial" w:cs="Arial"/>
          <w:i/>
        </w:rPr>
        <w:t xml:space="preserve"> principle of human action</w:t>
      </w:r>
      <w:r>
        <w:rPr>
          <w:rFonts w:ascii="Arial" w:hAnsi="Arial" w:cs="Arial"/>
        </w:rPr>
        <w:t xml:space="preserve"> that perfects </w:t>
      </w:r>
      <w:r w:rsidR="007851A6">
        <w:rPr>
          <w:rFonts w:ascii="Arial" w:hAnsi="Arial" w:cs="Arial"/>
        </w:rPr>
        <w:t xml:space="preserve">the powers of </w:t>
      </w:r>
      <w:r>
        <w:rPr>
          <w:rFonts w:ascii="Arial" w:hAnsi="Arial" w:cs="Arial"/>
        </w:rPr>
        <w:t xml:space="preserve">intellect &amp; will for choosing freely:  </w:t>
      </w:r>
    </w:p>
    <w:p w:rsidR="003706FF" w:rsidRDefault="003706FF" w:rsidP="00BD01A6">
      <w:pPr>
        <w:spacing w:after="0" w:line="240" w:lineRule="auto"/>
        <w:ind w:firstLine="720"/>
        <w:rPr>
          <w:rFonts w:ascii="Arial" w:hAnsi="Arial" w:cs="Arial"/>
        </w:rPr>
      </w:pPr>
      <w:proofErr w:type="gramStart"/>
      <w:r>
        <w:rPr>
          <w:rFonts w:ascii="Arial" w:hAnsi="Arial" w:cs="Arial"/>
        </w:rPr>
        <w:t>the</w:t>
      </w:r>
      <w:proofErr w:type="gramEnd"/>
      <w:r>
        <w:rPr>
          <w:rFonts w:ascii="Arial" w:hAnsi="Arial" w:cs="Arial"/>
        </w:rPr>
        <w:t xml:space="preserve"> cardinal </w:t>
      </w:r>
      <w:r w:rsidR="00BF4A4D">
        <w:rPr>
          <w:rFonts w:ascii="Arial" w:hAnsi="Arial" w:cs="Arial"/>
        </w:rPr>
        <w:t>&amp;</w:t>
      </w:r>
      <w:r>
        <w:rPr>
          <w:rFonts w:ascii="Arial" w:hAnsi="Arial" w:cs="Arial"/>
        </w:rPr>
        <w:t xml:space="preserve"> theological </w:t>
      </w:r>
      <w:r w:rsidRPr="003706FF">
        <w:rPr>
          <w:rFonts w:ascii="Arial" w:hAnsi="Arial" w:cs="Arial"/>
          <w:b/>
        </w:rPr>
        <w:t>virtues</w:t>
      </w:r>
      <w:r>
        <w:rPr>
          <w:rFonts w:ascii="Arial" w:hAnsi="Arial" w:cs="Arial"/>
        </w:rPr>
        <w:t xml:space="preserve">, the </w:t>
      </w:r>
      <w:r w:rsidRPr="003706FF">
        <w:rPr>
          <w:rFonts w:ascii="Arial" w:hAnsi="Arial" w:cs="Arial"/>
          <w:b/>
        </w:rPr>
        <w:t>gifts</w:t>
      </w:r>
      <w:r>
        <w:rPr>
          <w:rFonts w:ascii="Arial" w:hAnsi="Arial" w:cs="Arial"/>
        </w:rPr>
        <w:t xml:space="preserve"> </w:t>
      </w:r>
      <w:r w:rsidR="00BF4A4D">
        <w:rPr>
          <w:rFonts w:ascii="Arial" w:hAnsi="Arial" w:cs="Arial"/>
        </w:rPr>
        <w:t>&amp;</w:t>
      </w:r>
      <w:r>
        <w:rPr>
          <w:rFonts w:ascii="Arial" w:hAnsi="Arial" w:cs="Arial"/>
        </w:rPr>
        <w:t xml:space="preserve"> </w:t>
      </w:r>
      <w:r w:rsidRPr="003706FF">
        <w:rPr>
          <w:rFonts w:ascii="Arial" w:hAnsi="Arial" w:cs="Arial"/>
          <w:b/>
        </w:rPr>
        <w:t>fruits</w:t>
      </w:r>
      <w:r>
        <w:rPr>
          <w:rFonts w:ascii="Arial" w:hAnsi="Arial" w:cs="Arial"/>
        </w:rPr>
        <w:t xml:space="preserve"> of the </w:t>
      </w:r>
      <w:r w:rsidRPr="00BF4A4D">
        <w:rPr>
          <w:rFonts w:ascii="Arial" w:hAnsi="Arial" w:cs="Arial"/>
          <w:b/>
        </w:rPr>
        <w:t>Holy Spirit</w:t>
      </w:r>
      <w:r>
        <w:rPr>
          <w:rFonts w:ascii="Arial" w:hAnsi="Arial" w:cs="Arial"/>
        </w:rPr>
        <w:tab/>
        <w:t>1803-1845</w:t>
      </w:r>
    </w:p>
    <w:p w:rsidR="00237543" w:rsidRDefault="00237543" w:rsidP="00DA5996">
      <w:pPr>
        <w:spacing w:after="0" w:line="240" w:lineRule="auto"/>
        <w:ind w:firstLine="720"/>
        <w:rPr>
          <w:rFonts w:ascii="Arial" w:hAnsi="Arial" w:cs="Arial"/>
        </w:rPr>
      </w:pPr>
    </w:p>
    <w:p w:rsidR="003706FF" w:rsidRPr="00237543" w:rsidRDefault="003706FF" w:rsidP="00DA5996">
      <w:pPr>
        <w:spacing w:after="0" w:line="240" w:lineRule="auto"/>
        <w:rPr>
          <w:rFonts w:ascii="Arial" w:hAnsi="Arial" w:cs="Arial"/>
          <w:i/>
        </w:rPr>
      </w:pPr>
      <w:r w:rsidRPr="00237543">
        <w:rPr>
          <w:rFonts w:ascii="Arial" w:hAnsi="Arial" w:cs="Arial"/>
          <w:i/>
        </w:rPr>
        <w:t>Future Lessons:</w:t>
      </w:r>
    </w:p>
    <w:p w:rsidR="003706FF" w:rsidRDefault="003706FF" w:rsidP="00DA5996">
      <w:pPr>
        <w:spacing w:after="0" w:line="240" w:lineRule="auto"/>
        <w:rPr>
          <w:rFonts w:ascii="Arial" w:hAnsi="Arial" w:cs="Arial"/>
        </w:rPr>
      </w:pPr>
      <w:r>
        <w:rPr>
          <w:rFonts w:ascii="Arial" w:hAnsi="Arial" w:cs="Arial"/>
        </w:rPr>
        <w:t>VIII</w:t>
      </w:r>
      <w:proofErr w:type="gramStart"/>
      <w:r>
        <w:rPr>
          <w:rFonts w:ascii="Arial" w:hAnsi="Arial" w:cs="Arial"/>
        </w:rPr>
        <w:t>.  The</w:t>
      </w:r>
      <w:proofErr w:type="gramEnd"/>
      <w:r>
        <w:rPr>
          <w:rFonts w:ascii="Arial" w:hAnsi="Arial" w:cs="Arial"/>
        </w:rPr>
        <w:t xml:space="preserve"> </w:t>
      </w:r>
      <w:r w:rsidRPr="003706FF">
        <w:rPr>
          <w:rFonts w:ascii="Arial" w:hAnsi="Arial" w:cs="Arial"/>
          <w:b/>
        </w:rPr>
        <w:t>Abuse of Freedom (Sin)</w:t>
      </w:r>
      <w:r>
        <w:rPr>
          <w:rFonts w:ascii="Arial" w:hAnsi="Arial" w:cs="Arial"/>
        </w:rPr>
        <w:t xml:space="preserve"> and the </w:t>
      </w:r>
      <w:r w:rsidRPr="003706FF">
        <w:rPr>
          <w:rFonts w:ascii="Arial" w:hAnsi="Arial" w:cs="Arial"/>
          <w:b/>
        </w:rPr>
        <w:t>Mercy</w:t>
      </w:r>
      <w:r>
        <w:rPr>
          <w:rFonts w:ascii="Arial" w:hAnsi="Arial" w:cs="Arial"/>
        </w:rPr>
        <w:t xml:space="preserve"> of God</w:t>
      </w:r>
      <w:r w:rsidR="00237543">
        <w:rPr>
          <w:rFonts w:ascii="Arial" w:hAnsi="Arial" w:cs="Arial"/>
        </w:rPr>
        <w:t xml:space="preserve"> Who Is Love</w:t>
      </w:r>
      <w:r>
        <w:rPr>
          <w:rFonts w:ascii="Arial" w:hAnsi="Arial" w:cs="Arial"/>
        </w:rPr>
        <w:tab/>
      </w:r>
      <w:r>
        <w:rPr>
          <w:rFonts w:ascii="Arial" w:hAnsi="Arial" w:cs="Arial"/>
        </w:rPr>
        <w:tab/>
        <w:t>1846-1876</w:t>
      </w:r>
    </w:p>
    <w:p w:rsidR="00BF4A4D" w:rsidRDefault="00237543" w:rsidP="00DA5996">
      <w:pPr>
        <w:spacing w:after="0" w:line="240" w:lineRule="auto"/>
        <w:rPr>
          <w:rFonts w:ascii="Arial" w:hAnsi="Arial" w:cs="Arial"/>
        </w:rPr>
      </w:pPr>
      <w:r>
        <w:rPr>
          <w:rFonts w:ascii="Arial" w:hAnsi="Arial" w:cs="Arial"/>
        </w:rPr>
        <w:t>IX</w:t>
      </w:r>
      <w:proofErr w:type="gramStart"/>
      <w:r w:rsidR="003706FF">
        <w:rPr>
          <w:rFonts w:ascii="Arial" w:hAnsi="Arial" w:cs="Arial"/>
        </w:rPr>
        <w:t>.  The</w:t>
      </w:r>
      <w:proofErr w:type="gramEnd"/>
      <w:r w:rsidR="003706FF">
        <w:rPr>
          <w:rFonts w:ascii="Arial" w:hAnsi="Arial" w:cs="Arial"/>
        </w:rPr>
        <w:t xml:space="preserve"> moral life in Christ as it </w:t>
      </w:r>
      <w:r>
        <w:rPr>
          <w:rFonts w:ascii="Arial" w:hAnsi="Arial" w:cs="Arial"/>
        </w:rPr>
        <w:t>transforms</w:t>
      </w:r>
      <w:r w:rsidR="00BF4A4D">
        <w:rPr>
          <w:rFonts w:ascii="Arial" w:hAnsi="Arial" w:cs="Arial"/>
        </w:rPr>
        <w:t xml:space="preserve"> our relations &amp;</w:t>
      </w:r>
      <w:r>
        <w:rPr>
          <w:rFonts w:ascii="Arial" w:hAnsi="Arial" w:cs="Arial"/>
        </w:rPr>
        <w:t xml:space="preserve"> </w:t>
      </w:r>
      <w:r w:rsidRPr="00237543">
        <w:rPr>
          <w:rFonts w:ascii="Arial" w:hAnsi="Arial" w:cs="Arial"/>
          <w:b/>
        </w:rPr>
        <w:t>community</w:t>
      </w:r>
      <w:r w:rsidR="00BF4A4D">
        <w:rPr>
          <w:rFonts w:ascii="Arial" w:hAnsi="Arial" w:cs="Arial"/>
        </w:rPr>
        <w:t xml:space="preserve"> </w:t>
      </w:r>
      <w:r w:rsidR="00121E7D">
        <w:rPr>
          <w:rFonts w:ascii="Arial" w:hAnsi="Arial" w:cs="Arial"/>
        </w:rPr>
        <w:t xml:space="preserve">in Love </w:t>
      </w:r>
      <w:r>
        <w:rPr>
          <w:rFonts w:ascii="Arial" w:hAnsi="Arial" w:cs="Arial"/>
        </w:rPr>
        <w:t>(Chap Two)</w:t>
      </w:r>
    </w:p>
    <w:p w:rsidR="00237543" w:rsidRDefault="00121E7D" w:rsidP="00DA5996">
      <w:pPr>
        <w:spacing w:after="0" w:line="240" w:lineRule="auto"/>
        <w:rPr>
          <w:rFonts w:ascii="Arial" w:hAnsi="Arial" w:cs="Arial"/>
        </w:rPr>
      </w:pPr>
      <w:r>
        <w:rPr>
          <w:rFonts w:ascii="Arial" w:hAnsi="Arial" w:cs="Arial"/>
        </w:rPr>
        <w:tab/>
        <w:t xml:space="preserve">The solidarity of the persons in </w:t>
      </w:r>
      <w:r w:rsidRPr="00121E7D">
        <w:rPr>
          <w:rFonts w:ascii="Arial" w:hAnsi="Arial" w:cs="Arial"/>
          <w:i/>
        </w:rPr>
        <w:t>imago Dei</w:t>
      </w:r>
      <w:r>
        <w:rPr>
          <w:rFonts w:ascii="Arial" w:hAnsi="Arial" w:cs="Arial"/>
        </w:rPr>
        <w:t>, the justice of God in society</w:t>
      </w:r>
      <w:r>
        <w:rPr>
          <w:rFonts w:ascii="Arial" w:hAnsi="Arial" w:cs="Arial"/>
        </w:rPr>
        <w:tab/>
      </w:r>
      <w:r w:rsidR="00237543">
        <w:rPr>
          <w:rFonts w:ascii="Arial" w:hAnsi="Arial" w:cs="Arial"/>
        </w:rPr>
        <w:t>1877-1948</w:t>
      </w:r>
    </w:p>
    <w:p w:rsidR="00237543" w:rsidRDefault="00237543" w:rsidP="00DA5996">
      <w:pPr>
        <w:spacing w:after="0" w:line="240" w:lineRule="auto"/>
        <w:rPr>
          <w:rFonts w:ascii="Arial" w:hAnsi="Arial" w:cs="Arial"/>
        </w:rPr>
      </w:pPr>
      <w:r>
        <w:rPr>
          <w:rFonts w:ascii="Arial" w:hAnsi="Arial" w:cs="Arial"/>
        </w:rPr>
        <w:t xml:space="preserve">X.  The </w:t>
      </w:r>
      <w:r w:rsidRPr="00237543">
        <w:rPr>
          <w:rFonts w:ascii="Arial" w:hAnsi="Arial" w:cs="Arial"/>
          <w:i/>
        </w:rPr>
        <w:t>exter</w:t>
      </w:r>
      <w:r w:rsidR="00D27CC3">
        <w:rPr>
          <w:rFonts w:ascii="Arial" w:hAnsi="Arial" w:cs="Arial"/>
          <w:i/>
        </w:rPr>
        <w:t>nal</w:t>
      </w:r>
      <w:r w:rsidRPr="00237543">
        <w:rPr>
          <w:rFonts w:ascii="Arial" w:hAnsi="Arial" w:cs="Arial"/>
          <w:i/>
        </w:rPr>
        <w:t xml:space="preserve"> principles of human action</w:t>
      </w:r>
      <w:r>
        <w:rPr>
          <w:rFonts w:ascii="Arial" w:hAnsi="Arial" w:cs="Arial"/>
        </w:rPr>
        <w:t xml:space="preserve"> (then interiorized):  </w:t>
      </w:r>
      <w:r w:rsidRPr="00237543">
        <w:rPr>
          <w:rFonts w:ascii="Arial" w:hAnsi="Arial" w:cs="Arial"/>
          <w:b/>
        </w:rPr>
        <w:t>Law</w:t>
      </w:r>
      <w:r>
        <w:rPr>
          <w:rFonts w:ascii="Arial" w:hAnsi="Arial" w:cs="Arial"/>
        </w:rPr>
        <w:t xml:space="preserve"> &amp; </w:t>
      </w:r>
      <w:r w:rsidRPr="00237543">
        <w:rPr>
          <w:rFonts w:ascii="Arial" w:hAnsi="Arial" w:cs="Arial"/>
          <w:b/>
        </w:rPr>
        <w:t>Grace</w:t>
      </w:r>
      <w:r w:rsidR="00BF4A4D">
        <w:rPr>
          <w:rFonts w:ascii="Arial" w:hAnsi="Arial" w:cs="Arial"/>
          <w:b/>
        </w:rPr>
        <w:t xml:space="preserve"> </w:t>
      </w:r>
      <w:r w:rsidR="00BF4A4D" w:rsidRPr="00BF4A4D">
        <w:rPr>
          <w:rFonts w:ascii="Arial" w:hAnsi="Arial" w:cs="Arial"/>
        </w:rPr>
        <w:t>(Chap Three)</w:t>
      </w:r>
      <w:r>
        <w:rPr>
          <w:rFonts w:ascii="Arial" w:hAnsi="Arial" w:cs="Arial"/>
        </w:rPr>
        <w:tab/>
      </w:r>
      <w:r w:rsidR="00BF4A4D">
        <w:rPr>
          <w:rFonts w:ascii="Arial" w:hAnsi="Arial" w:cs="Arial"/>
        </w:rPr>
        <w:tab/>
        <w:t>Law as expression of Truth</w:t>
      </w:r>
      <w:r w:rsidR="00121E7D">
        <w:rPr>
          <w:rFonts w:ascii="Arial" w:hAnsi="Arial" w:cs="Arial"/>
        </w:rPr>
        <w:t xml:space="preserve"> to enlighten; Grace as power &amp; Life to act</w:t>
      </w:r>
      <w:r w:rsidR="00121E7D">
        <w:rPr>
          <w:rFonts w:ascii="Arial" w:hAnsi="Arial" w:cs="Arial"/>
        </w:rPr>
        <w:tab/>
      </w:r>
      <w:r>
        <w:rPr>
          <w:rFonts w:ascii="Arial" w:hAnsi="Arial" w:cs="Arial"/>
        </w:rPr>
        <w:t>1949-2029</w:t>
      </w:r>
    </w:p>
    <w:p w:rsidR="00237543" w:rsidRDefault="00237543" w:rsidP="00DA5996">
      <w:pPr>
        <w:spacing w:after="0" w:line="240" w:lineRule="auto"/>
        <w:rPr>
          <w:rFonts w:ascii="Arial" w:hAnsi="Arial" w:cs="Arial"/>
        </w:rPr>
      </w:pPr>
      <w:r>
        <w:rPr>
          <w:rFonts w:ascii="Arial" w:hAnsi="Arial" w:cs="Arial"/>
        </w:rPr>
        <w:t>XI</w:t>
      </w:r>
      <w:proofErr w:type="gramStart"/>
      <w:r>
        <w:rPr>
          <w:rFonts w:ascii="Arial" w:hAnsi="Arial" w:cs="Arial"/>
        </w:rPr>
        <w:t>.  Mother</w:t>
      </w:r>
      <w:proofErr w:type="gramEnd"/>
      <w:r>
        <w:rPr>
          <w:rFonts w:ascii="Arial" w:hAnsi="Arial" w:cs="Arial"/>
        </w:rPr>
        <w:t xml:space="preserve"> </w:t>
      </w:r>
      <w:r w:rsidRPr="00237543">
        <w:rPr>
          <w:rFonts w:ascii="Arial" w:hAnsi="Arial" w:cs="Arial"/>
          <w:b/>
        </w:rPr>
        <w:t>Church</w:t>
      </w:r>
      <w:r>
        <w:rPr>
          <w:rFonts w:ascii="Arial" w:hAnsi="Arial" w:cs="Arial"/>
        </w:rPr>
        <w:t xml:space="preserve"> as interpreter of Law and dispenser of Grace</w:t>
      </w:r>
      <w:r>
        <w:rPr>
          <w:rFonts w:ascii="Arial" w:hAnsi="Arial" w:cs="Arial"/>
        </w:rPr>
        <w:tab/>
      </w:r>
      <w:r>
        <w:rPr>
          <w:rFonts w:ascii="Arial" w:hAnsi="Arial" w:cs="Arial"/>
        </w:rPr>
        <w:tab/>
      </w:r>
      <w:r w:rsidR="00121E7D">
        <w:rPr>
          <w:rFonts w:ascii="Arial" w:hAnsi="Arial" w:cs="Arial"/>
        </w:rPr>
        <w:tab/>
      </w:r>
      <w:r>
        <w:rPr>
          <w:rFonts w:ascii="Arial" w:hAnsi="Arial" w:cs="Arial"/>
        </w:rPr>
        <w:t>2030-2051</w:t>
      </w:r>
    </w:p>
    <w:p w:rsidR="00BF4A4D" w:rsidRDefault="00BF4A4D" w:rsidP="00DA5996">
      <w:pPr>
        <w:spacing w:after="0" w:line="240" w:lineRule="auto"/>
        <w:rPr>
          <w:rFonts w:ascii="Arial" w:hAnsi="Arial" w:cs="Arial"/>
        </w:rPr>
      </w:pPr>
    </w:p>
    <w:p w:rsidR="00BF4A4D" w:rsidRDefault="00BF4A4D" w:rsidP="00DA5996">
      <w:pPr>
        <w:spacing w:after="0" w:line="240" w:lineRule="auto"/>
        <w:rPr>
          <w:rFonts w:ascii="Arial" w:hAnsi="Arial" w:cs="Arial"/>
        </w:rPr>
      </w:pPr>
      <w:r>
        <w:rPr>
          <w:rFonts w:ascii="Arial" w:hAnsi="Arial" w:cs="Arial"/>
        </w:rPr>
        <w:t>XII</w:t>
      </w:r>
      <w:proofErr w:type="gramStart"/>
      <w:r>
        <w:rPr>
          <w:rFonts w:ascii="Arial" w:hAnsi="Arial" w:cs="Arial"/>
        </w:rPr>
        <w:t xml:space="preserve">.  </w:t>
      </w:r>
      <w:r w:rsidRPr="00121E7D">
        <w:rPr>
          <w:rFonts w:ascii="Arial" w:hAnsi="Arial" w:cs="Arial"/>
          <w:u w:val="single"/>
        </w:rPr>
        <w:t>Section</w:t>
      </w:r>
      <w:proofErr w:type="gramEnd"/>
      <w:r w:rsidRPr="00121E7D">
        <w:rPr>
          <w:rFonts w:ascii="Arial" w:hAnsi="Arial" w:cs="Arial"/>
          <w:u w:val="single"/>
        </w:rPr>
        <w:t xml:space="preserve"> Two</w:t>
      </w:r>
      <w:r>
        <w:rPr>
          <w:rFonts w:ascii="Arial" w:hAnsi="Arial" w:cs="Arial"/>
        </w:rPr>
        <w:t xml:space="preserve">:  The </w:t>
      </w:r>
      <w:r w:rsidRPr="00BF4A4D">
        <w:rPr>
          <w:rFonts w:ascii="Arial" w:hAnsi="Arial" w:cs="Arial"/>
          <w:b/>
        </w:rPr>
        <w:t>Decalogue</w:t>
      </w:r>
      <w:r>
        <w:rPr>
          <w:rFonts w:ascii="Arial" w:hAnsi="Arial" w:cs="Arial"/>
        </w:rPr>
        <w:t xml:space="preserve"> as revealed expression of the </w:t>
      </w:r>
      <w:r w:rsidRPr="00BF4A4D">
        <w:rPr>
          <w:rFonts w:ascii="Arial" w:hAnsi="Arial" w:cs="Arial"/>
          <w:b/>
        </w:rPr>
        <w:t>Natural Law</w:t>
      </w:r>
      <w:r>
        <w:rPr>
          <w:rFonts w:ascii="Arial" w:hAnsi="Arial" w:cs="Arial"/>
        </w:rPr>
        <w:t xml:space="preserve">, fulfilled in the Evangelical Law of Freedom / of Christ / of Holy Spirit / of Grace / of the Gospel/ of Love, orienting us toward the goal of the </w:t>
      </w:r>
      <w:proofErr w:type="spellStart"/>
      <w:r w:rsidRPr="00BF4A4D">
        <w:rPr>
          <w:rFonts w:ascii="Arial" w:hAnsi="Arial" w:cs="Arial"/>
          <w:b/>
          <w:i/>
        </w:rPr>
        <w:t>Imitatio</w:t>
      </w:r>
      <w:proofErr w:type="spellEnd"/>
      <w:r w:rsidRPr="00BF4A4D">
        <w:rPr>
          <w:rFonts w:ascii="Arial" w:hAnsi="Arial" w:cs="Arial"/>
          <w:b/>
          <w:i/>
        </w:rPr>
        <w:t xml:space="preserve"> Christi</w:t>
      </w:r>
      <w:r w:rsidRPr="00BF4A4D">
        <w:rPr>
          <w:rFonts w:ascii="Arial" w:hAnsi="Arial" w:cs="Arial"/>
          <w:b/>
        </w:rPr>
        <w:t>:  our vocation to Beatitude (Love)</w:t>
      </w:r>
      <w:r>
        <w:rPr>
          <w:rFonts w:ascii="Arial" w:hAnsi="Arial" w:cs="Arial"/>
        </w:rPr>
        <w:tab/>
        <w:t>2052-2557</w:t>
      </w:r>
    </w:p>
    <w:p w:rsidR="00237543" w:rsidRDefault="00237543" w:rsidP="003706FF">
      <w:pPr>
        <w:spacing w:after="0" w:line="240" w:lineRule="auto"/>
        <w:rPr>
          <w:rFonts w:ascii="Arial" w:hAnsi="Arial" w:cs="Arial"/>
        </w:rPr>
      </w:pPr>
    </w:p>
    <w:p w:rsidR="003706FF" w:rsidRDefault="003706FF" w:rsidP="00DA5996">
      <w:pPr>
        <w:spacing w:after="0" w:line="240" w:lineRule="auto"/>
        <w:rPr>
          <w:rFonts w:ascii="Arial" w:hAnsi="Arial" w:cs="Arial"/>
        </w:rPr>
      </w:pPr>
      <w:r>
        <w:rPr>
          <w:rFonts w:ascii="Arial" w:hAnsi="Arial" w:cs="Arial"/>
        </w:rPr>
        <w:t xml:space="preserve"> </w:t>
      </w:r>
    </w:p>
    <w:p w:rsidR="00D27CC3" w:rsidRPr="00BB6865" w:rsidRDefault="00D27CC3" w:rsidP="00D27CC3">
      <w:pPr>
        <w:spacing w:after="0" w:line="240" w:lineRule="auto"/>
        <w:rPr>
          <w:rFonts w:ascii="Arial" w:hAnsi="Arial" w:cs="Arial"/>
          <w:b/>
          <w:sz w:val="24"/>
          <w:szCs w:val="24"/>
        </w:rPr>
      </w:pPr>
      <w:r w:rsidRPr="00BB6865">
        <w:rPr>
          <w:rFonts w:ascii="Arial" w:hAnsi="Arial" w:cs="Arial"/>
          <w:b/>
          <w:sz w:val="24"/>
          <w:szCs w:val="24"/>
        </w:rPr>
        <w:t>Marvelous texts on our topic for today (all available on-line):</w:t>
      </w:r>
    </w:p>
    <w:p w:rsidR="00D27CC3" w:rsidRPr="00DC0E45" w:rsidRDefault="00D27CC3" w:rsidP="00D27CC3">
      <w:pPr>
        <w:spacing w:after="0" w:line="240" w:lineRule="auto"/>
        <w:rPr>
          <w:rFonts w:ascii="Arial" w:hAnsi="Arial" w:cs="Arial"/>
          <w:sz w:val="20"/>
          <w:szCs w:val="20"/>
        </w:rPr>
      </w:pPr>
      <w:r w:rsidRPr="00DC0E45">
        <w:rPr>
          <w:rFonts w:ascii="Arial" w:hAnsi="Arial" w:cs="Arial"/>
          <w:sz w:val="20"/>
          <w:szCs w:val="20"/>
          <w:u w:val="single"/>
        </w:rPr>
        <w:t>John Paul II</w:t>
      </w:r>
      <w:r w:rsidRPr="00DC0E45">
        <w:rPr>
          <w:rFonts w:ascii="Arial" w:hAnsi="Arial" w:cs="Arial"/>
          <w:sz w:val="20"/>
          <w:szCs w:val="20"/>
        </w:rPr>
        <w:t>:</w:t>
      </w:r>
    </w:p>
    <w:p w:rsidR="00D27CC3" w:rsidRPr="00DC0E45" w:rsidRDefault="00D27CC3" w:rsidP="000266AE">
      <w:pPr>
        <w:spacing w:after="0" w:line="240" w:lineRule="auto"/>
        <w:ind w:firstLine="180"/>
        <w:rPr>
          <w:rFonts w:ascii="Arial" w:hAnsi="Arial" w:cs="Arial"/>
          <w:sz w:val="20"/>
          <w:szCs w:val="20"/>
        </w:rPr>
      </w:pPr>
      <w:r w:rsidRPr="00DC0E45">
        <w:rPr>
          <w:rFonts w:ascii="Arial" w:hAnsi="Arial" w:cs="Arial"/>
          <w:sz w:val="20"/>
          <w:szCs w:val="20"/>
        </w:rPr>
        <w:t>• General Audience, Wednesday, 26 August, 1998 “Man is invited to fellowship with God</w:t>
      </w:r>
      <w:r w:rsidR="000266AE">
        <w:rPr>
          <w:rFonts w:ascii="Arial" w:hAnsi="Arial" w:cs="Arial"/>
          <w:sz w:val="20"/>
          <w:szCs w:val="20"/>
        </w:rPr>
        <w:t>.</w:t>
      </w:r>
      <w:r w:rsidRPr="00DC0E45">
        <w:rPr>
          <w:rFonts w:ascii="Arial" w:hAnsi="Arial" w:cs="Arial"/>
          <w:sz w:val="20"/>
          <w:szCs w:val="20"/>
        </w:rPr>
        <w:t>”</w:t>
      </w:r>
    </w:p>
    <w:p w:rsidR="00D27CC3" w:rsidRPr="00DC0E45" w:rsidRDefault="00D27CC3" w:rsidP="000266AE">
      <w:pPr>
        <w:spacing w:after="0" w:line="240" w:lineRule="auto"/>
        <w:ind w:firstLine="180"/>
        <w:rPr>
          <w:rFonts w:ascii="Arial" w:hAnsi="Arial" w:cs="Arial"/>
          <w:sz w:val="20"/>
          <w:szCs w:val="20"/>
        </w:rPr>
      </w:pPr>
      <w:r w:rsidRPr="00DC0E45">
        <w:rPr>
          <w:rFonts w:ascii="Arial" w:hAnsi="Arial" w:cs="Arial"/>
          <w:sz w:val="20"/>
          <w:szCs w:val="20"/>
        </w:rPr>
        <w:t>• General Audience, Wednesday, 2 September, 1998 “The Holy Spirit is the true source of Freedom</w:t>
      </w:r>
      <w:r w:rsidR="000266AE">
        <w:rPr>
          <w:rFonts w:ascii="Arial" w:hAnsi="Arial" w:cs="Arial"/>
          <w:sz w:val="20"/>
          <w:szCs w:val="20"/>
        </w:rPr>
        <w:t>.</w:t>
      </w:r>
      <w:r w:rsidRPr="00DC0E45">
        <w:rPr>
          <w:rFonts w:ascii="Arial" w:hAnsi="Arial" w:cs="Arial"/>
          <w:sz w:val="20"/>
          <w:szCs w:val="20"/>
        </w:rPr>
        <w:t>”</w:t>
      </w:r>
    </w:p>
    <w:p w:rsidR="00D27CC3" w:rsidRPr="00DC0E45" w:rsidRDefault="00D27CC3" w:rsidP="00D27CC3">
      <w:pPr>
        <w:spacing w:after="0" w:line="240" w:lineRule="auto"/>
        <w:rPr>
          <w:rFonts w:ascii="Arial" w:hAnsi="Arial" w:cs="Arial"/>
          <w:sz w:val="20"/>
          <w:szCs w:val="20"/>
        </w:rPr>
      </w:pPr>
      <w:r w:rsidRPr="00DC0E45">
        <w:rPr>
          <w:rFonts w:ascii="Arial" w:hAnsi="Arial" w:cs="Arial"/>
          <w:sz w:val="20"/>
          <w:szCs w:val="20"/>
          <w:u w:val="single"/>
        </w:rPr>
        <w:t>Benedict XVI</w:t>
      </w:r>
      <w:r w:rsidRPr="00DC0E45">
        <w:rPr>
          <w:rFonts w:ascii="Arial" w:hAnsi="Arial" w:cs="Arial"/>
          <w:sz w:val="20"/>
          <w:szCs w:val="20"/>
        </w:rPr>
        <w:t>:</w:t>
      </w:r>
    </w:p>
    <w:p w:rsidR="00D27CC3" w:rsidRPr="00DC0E45" w:rsidRDefault="00D27CC3" w:rsidP="000266AE">
      <w:pPr>
        <w:spacing w:after="0" w:line="240" w:lineRule="auto"/>
        <w:ind w:left="360" w:hanging="180"/>
        <w:rPr>
          <w:rFonts w:ascii="Arial" w:hAnsi="Arial" w:cs="Arial"/>
          <w:sz w:val="20"/>
          <w:szCs w:val="20"/>
        </w:rPr>
      </w:pPr>
      <w:r w:rsidRPr="00DC0E45">
        <w:rPr>
          <w:rFonts w:ascii="Arial" w:hAnsi="Arial" w:cs="Arial"/>
          <w:sz w:val="20"/>
          <w:szCs w:val="20"/>
        </w:rPr>
        <w:t>• Address to Plenary Meeting of Pontifical Biblical Commission, 27 April, 2006 “Freedom attains its perfection when directed toward God.”</w:t>
      </w:r>
    </w:p>
    <w:p w:rsidR="00D27CC3" w:rsidRDefault="00D27CC3" w:rsidP="000266AE">
      <w:pPr>
        <w:spacing w:after="0" w:line="240" w:lineRule="auto"/>
        <w:ind w:firstLine="180"/>
        <w:rPr>
          <w:rFonts w:ascii="Arial" w:hAnsi="Arial" w:cs="Arial"/>
          <w:sz w:val="20"/>
          <w:szCs w:val="20"/>
        </w:rPr>
      </w:pPr>
      <w:r w:rsidRPr="00DC0E45">
        <w:rPr>
          <w:rFonts w:ascii="Arial" w:hAnsi="Arial" w:cs="Arial"/>
          <w:sz w:val="20"/>
          <w:szCs w:val="20"/>
        </w:rPr>
        <w:t>• Homily to former students, 30 August, 2009 “The Law, as Word of Love, is not contradiction of Freedom”</w:t>
      </w:r>
    </w:p>
    <w:p w:rsidR="000266AE" w:rsidRDefault="000266AE" w:rsidP="000266AE">
      <w:pPr>
        <w:spacing w:after="0" w:line="240" w:lineRule="auto"/>
        <w:ind w:firstLine="180"/>
        <w:rPr>
          <w:rFonts w:ascii="Arial" w:hAnsi="Arial" w:cs="Arial"/>
          <w:sz w:val="20"/>
          <w:szCs w:val="20"/>
        </w:rPr>
      </w:pPr>
      <w:r w:rsidRPr="00DC0E45">
        <w:rPr>
          <w:rFonts w:ascii="Arial" w:hAnsi="Arial" w:cs="Arial"/>
          <w:sz w:val="20"/>
          <w:szCs w:val="20"/>
        </w:rPr>
        <w:t>•</w:t>
      </w:r>
      <w:r>
        <w:rPr>
          <w:rFonts w:ascii="Arial" w:hAnsi="Arial" w:cs="Arial"/>
          <w:sz w:val="20"/>
          <w:szCs w:val="20"/>
        </w:rPr>
        <w:t xml:space="preserve"> Message on the Ten Commandments “To Educate Us in Liberty and Love,” 10 September, 2012.</w:t>
      </w:r>
    </w:p>
    <w:p w:rsidR="00D27CC3" w:rsidRPr="00DC0E45" w:rsidRDefault="00D27CC3" w:rsidP="00D27CC3">
      <w:pPr>
        <w:spacing w:after="0" w:line="240" w:lineRule="auto"/>
        <w:rPr>
          <w:rFonts w:ascii="Arial" w:hAnsi="Arial" w:cs="Arial"/>
          <w:sz w:val="20"/>
          <w:szCs w:val="20"/>
        </w:rPr>
      </w:pPr>
      <w:r w:rsidRPr="00DC0E45">
        <w:rPr>
          <w:rFonts w:ascii="Arial" w:hAnsi="Arial" w:cs="Arial"/>
          <w:sz w:val="20"/>
          <w:szCs w:val="20"/>
          <w:u w:val="single"/>
        </w:rPr>
        <w:t>Cardinal Avery Dulles</w:t>
      </w:r>
      <w:r w:rsidRPr="00DC0E45">
        <w:rPr>
          <w:rFonts w:ascii="Arial" w:hAnsi="Arial" w:cs="Arial"/>
          <w:sz w:val="20"/>
          <w:szCs w:val="20"/>
        </w:rPr>
        <w:t>:</w:t>
      </w:r>
    </w:p>
    <w:p w:rsidR="00D27CC3" w:rsidRDefault="00D27CC3" w:rsidP="000266AE">
      <w:pPr>
        <w:spacing w:after="0" w:line="240" w:lineRule="auto"/>
        <w:ind w:firstLine="180"/>
        <w:rPr>
          <w:rFonts w:ascii="Arial" w:hAnsi="Arial" w:cs="Arial"/>
          <w:sz w:val="20"/>
          <w:szCs w:val="20"/>
        </w:rPr>
      </w:pPr>
      <w:r w:rsidRPr="00DC0E45">
        <w:rPr>
          <w:rFonts w:ascii="Arial" w:hAnsi="Arial" w:cs="Arial"/>
          <w:sz w:val="20"/>
          <w:szCs w:val="20"/>
        </w:rPr>
        <w:t xml:space="preserve">• “John Paul II and the Truth about Freedom,” </w:t>
      </w:r>
      <w:r w:rsidRPr="00DC0E45">
        <w:rPr>
          <w:rFonts w:ascii="Arial" w:hAnsi="Arial" w:cs="Arial"/>
          <w:i/>
          <w:sz w:val="20"/>
          <w:szCs w:val="20"/>
        </w:rPr>
        <w:t>First Things</w:t>
      </w:r>
      <w:r w:rsidRPr="00DC0E45">
        <w:rPr>
          <w:rFonts w:ascii="Arial" w:hAnsi="Arial" w:cs="Arial"/>
          <w:sz w:val="20"/>
          <w:szCs w:val="20"/>
        </w:rPr>
        <w:t>, no. 55 (August/ September 1995), 36-41.</w:t>
      </w:r>
    </w:p>
    <w:p w:rsidR="000266AE" w:rsidRDefault="000266AE" w:rsidP="000266AE">
      <w:pPr>
        <w:spacing w:after="0" w:line="240" w:lineRule="auto"/>
        <w:rPr>
          <w:rFonts w:ascii="Arial" w:hAnsi="Arial" w:cs="Arial"/>
          <w:sz w:val="20"/>
          <w:szCs w:val="20"/>
        </w:rPr>
      </w:pPr>
      <w:r w:rsidRPr="000266AE">
        <w:rPr>
          <w:rFonts w:ascii="Arial" w:hAnsi="Arial" w:cs="Arial"/>
          <w:sz w:val="20"/>
          <w:szCs w:val="20"/>
          <w:u w:val="single"/>
        </w:rPr>
        <w:t>Pope Francis</w:t>
      </w:r>
      <w:r>
        <w:rPr>
          <w:rFonts w:ascii="Arial" w:hAnsi="Arial" w:cs="Arial"/>
          <w:sz w:val="20"/>
          <w:szCs w:val="20"/>
        </w:rPr>
        <w:t>:</w:t>
      </w:r>
    </w:p>
    <w:p w:rsidR="000266AE" w:rsidRPr="00DC0E45" w:rsidRDefault="000266AE" w:rsidP="000266AE">
      <w:pPr>
        <w:spacing w:after="0" w:line="240" w:lineRule="auto"/>
        <w:ind w:firstLine="180"/>
        <w:rPr>
          <w:rFonts w:ascii="Arial" w:hAnsi="Arial" w:cs="Arial"/>
          <w:sz w:val="20"/>
          <w:szCs w:val="20"/>
        </w:rPr>
      </w:pPr>
      <w:r w:rsidRPr="00DC0E45">
        <w:rPr>
          <w:rFonts w:ascii="Arial" w:hAnsi="Arial" w:cs="Arial"/>
          <w:sz w:val="20"/>
          <w:szCs w:val="20"/>
        </w:rPr>
        <w:t>•</w:t>
      </w:r>
      <w:r>
        <w:rPr>
          <w:rFonts w:ascii="Arial" w:hAnsi="Arial" w:cs="Arial"/>
          <w:sz w:val="20"/>
          <w:szCs w:val="20"/>
        </w:rPr>
        <w:t xml:space="preserve"> Message to “10 Squares for 10 Commandments,” 10 June, 1913.</w:t>
      </w:r>
    </w:p>
    <w:p w:rsidR="00D27CC3" w:rsidRDefault="00D27CC3" w:rsidP="00DA5996">
      <w:pPr>
        <w:spacing w:after="0" w:line="240" w:lineRule="auto"/>
        <w:rPr>
          <w:rFonts w:ascii="Arial" w:hAnsi="Arial" w:cs="Arial"/>
        </w:rPr>
      </w:pPr>
    </w:p>
    <w:p w:rsidR="007F4221" w:rsidRPr="007F4221" w:rsidRDefault="007F4221" w:rsidP="007F4221">
      <w:bookmarkStart w:id="0" w:name="_GoBack"/>
      <w:bookmarkEnd w:id="0"/>
    </w:p>
    <w:p w:rsidR="00DA5996" w:rsidRDefault="00DA5996" w:rsidP="00DA5996">
      <w:pPr>
        <w:pStyle w:val="Heading1"/>
        <w:jc w:val="center"/>
        <w:rPr>
          <w:rFonts w:ascii="Arial" w:hAnsi="Arial" w:cs="Arial"/>
          <w:sz w:val="28"/>
          <w:u w:val="single"/>
        </w:rPr>
      </w:pPr>
      <w:r w:rsidRPr="00316068">
        <w:rPr>
          <w:rFonts w:ascii="Arial" w:hAnsi="Arial" w:cs="Arial"/>
          <w:sz w:val="28"/>
          <w:u w:val="single"/>
        </w:rPr>
        <w:lastRenderedPageBreak/>
        <w:t>Prayer of St. Thomas Aquinas</w:t>
      </w:r>
    </w:p>
    <w:p w:rsidR="00DA5996" w:rsidRPr="00316068" w:rsidRDefault="00DA5996" w:rsidP="00DA5996">
      <w:pPr>
        <w:spacing w:after="0" w:line="240" w:lineRule="auto"/>
        <w:jc w:val="center"/>
        <w:rPr>
          <w:rFonts w:cs="Arial"/>
          <w:b/>
          <w:sz w:val="28"/>
        </w:rPr>
      </w:pPr>
      <w:r w:rsidRPr="00316068">
        <w:rPr>
          <w:rFonts w:cs="Arial"/>
          <w:b/>
          <w:sz w:val="28"/>
        </w:rPr>
        <w:t>Grant me grace, O Merciful God,</w:t>
      </w:r>
    </w:p>
    <w:p w:rsidR="00DA5996" w:rsidRPr="00316068" w:rsidRDefault="00DA5996" w:rsidP="00DA5996">
      <w:pPr>
        <w:spacing w:after="0" w:line="240" w:lineRule="auto"/>
        <w:jc w:val="center"/>
        <w:rPr>
          <w:rFonts w:cs="Arial"/>
          <w:b/>
          <w:sz w:val="28"/>
        </w:rPr>
      </w:pPr>
      <w:proofErr w:type="gramStart"/>
      <w:r w:rsidRPr="00316068">
        <w:rPr>
          <w:rFonts w:cs="Arial"/>
          <w:b/>
          <w:sz w:val="28"/>
        </w:rPr>
        <w:t>to</w:t>
      </w:r>
      <w:proofErr w:type="gramEnd"/>
      <w:r w:rsidRPr="00316068">
        <w:rPr>
          <w:rFonts w:cs="Arial"/>
          <w:b/>
          <w:sz w:val="28"/>
        </w:rPr>
        <w:t xml:space="preserve"> </w:t>
      </w:r>
      <w:r w:rsidRPr="003D2E76">
        <w:rPr>
          <w:rFonts w:cs="Arial"/>
          <w:b/>
          <w:sz w:val="28"/>
          <w:u w:val="single"/>
        </w:rPr>
        <w:t>desire</w:t>
      </w:r>
      <w:r w:rsidRPr="00316068">
        <w:rPr>
          <w:rFonts w:cs="Arial"/>
          <w:b/>
          <w:sz w:val="28"/>
        </w:rPr>
        <w:t xml:space="preserve"> ardently all that is pleasing to Thee,</w:t>
      </w:r>
    </w:p>
    <w:p w:rsidR="00DA5996" w:rsidRPr="00316068" w:rsidRDefault="00DA5996" w:rsidP="00DA5996">
      <w:pPr>
        <w:spacing w:after="0" w:line="240" w:lineRule="auto"/>
        <w:jc w:val="center"/>
        <w:rPr>
          <w:rFonts w:cs="Arial"/>
          <w:b/>
          <w:sz w:val="28"/>
        </w:rPr>
      </w:pPr>
      <w:proofErr w:type="gramStart"/>
      <w:r w:rsidRPr="00316068">
        <w:rPr>
          <w:rFonts w:cs="Arial"/>
          <w:b/>
          <w:sz w:val="28"/>
        </w:rPr>
        <w:t>to</w:t>
      </w:r>
      <w:proofErr w:type="gramEnd"/>
      <w:r w:rsidRPr="00316068">
        <w:rPr>
          <w:rFonts w:cs="Arial"/>
          <w:b/>
          <w:sz w:val="28"/>
        </w:rPr>
        <w:t xml:space="preserve"> </w:t>
      </w:r>
      <w:r w:rsidRPr="003D2E76">
        <w:rPr>
          <w:rFonts w:cs="Arial"/>
          <w:b/>
          <w:sz w:val="28"/>
          <w:u w:val="single"/>
        </w:rPr>
        <w:t>examine</w:t>
      </w:r>
      <w:r w:rsidRPr="00316068">
        <w:rPr>
          <w:rFonts w:cs="Arial"/>
          <w:b/>
          <w:sz w:val="28"/>
        </w:rPr>
        <w:t xml:space="preserve"> it prudently,</w:t>
      </w:r>
    </w:p>
    <w:p w:rsidR="00DA5996" w:rsidRPr="00316068" w:rsidRDefault="00DA5996" w:rsidP="00DA5996">
      <w:pPr>
        <w:spacing w:after="0" w:line="240" w:lineRule="auto"/>
        <w:jc w:val="center"/>
        <w:rPr>
          <w:rFonts w:cs="Arial"/>
          <w:b/>
          <w:sz w:val="28"/>
        </w:rPr>
      </w:pPr>
      <w:proofErr w:type="gramStart"/>
      <w:r w:rsidRPr="00316068">
        <w:rPr>
          <w:rFonts w:cs="Arial"/>
          <w:b/>
          <w:sz w:val="28"/>
        </w:rPr>
        <w:t>to</w:t>
      </w:r>
      <w:proofErr w:type="gramEnd"/>
      <w:r w:rsidRPr="00316068">
        <w:rPr>
          <w:rFonts w:cs="Arial"/>
          <w:b/>
          <w:sz w:val="28"/>
        </w:rPr>
        <w:t xml:space="preserve"> </w:t>
      </w:r>
      <w:r w:rsidRPr="003D2E76">
        <w:rPr>
          <w:rFonts w:cs="Arial"/>
          <w:b/>
          <w:sz w:val="28"/>
          <w:u w:val="single"/>
        </w:rPr>
        <w:t>acknowledge</w:t>
      </w:r>
      <w:r w:rsidRPr="00316068">
        <w:rPr>
          <w:rFonts w:cs="Arial"/>
          <w:b/>
          <w:sz w:val="28"/>
        </w:rPr>
        <w:t xml:space="preserve"> it truthfully,</w:t>
      </w:r>
    </w:p>
    <w:p w:rsidR="00DA5996" w:rsidRPr="00316068" w:rsidRDefault="00DA5996" w:rsidP="00DA5996">
      <w:pPr>
        <w:spacing w:after="0" w:line="240" w:lineRule="auto"/>
        <w:jc w:val="center"/>
        <w:rPr>
          <w:rFonts w:cs="Arial"/>
          <w:b/>
          <w:sz w:val="28"/>
        </w:rPr>
      </w:pPr>
      <w:proofErr w:type="gramStart"/>
      <w:r w:rsidRPr="00316068">
        <w:rPr>
          <w:rFonts w:cs="Arial"/>
          <w:b/>
          <w:sz w:val="28"/>
        </w:rPr>
        <w:t>and</w:t>
      </w:r>
      <w:proofErr w:type="gramEnd"/>
      <w:r w:rsidRPr="00316068">
        <w:rPr>
          <w:rFonts w:cs="Arial"/>
          <w:b/>
          <w:sz w:val="28"/>
        </w:rPr>
        <w:t xml:space="preserve"> to </w:t>
      </w:r>
      <w:r w:rsidRPr="003D2E76">
        <w:rPr>
          <w:rFonts w:cs="Arial"/>
          <w:b/>
          <w:sz w:val="28"/>
          <w:u w:val="single"/>
        </w:rPr>
        <w:t>accomplish</w:t>
      </w:r>
      <w:r w:rsidRPr="00316068">
        <w:rPr>
          <w:rFonts w:cs="Arial"/>
          <w:b/>
          <w:sz w:val="28"/>
        </w:rPr>
        <w:t xml:space="preserve"> it perfectly</w:t>
      </w:r>
    </w:p>
    <w:p w:rsidR="00DA5996" w:rsidRPr="00316068" w:rsidRDefault="00DA5996" w:rsidP="00DA5996">
      <w:pPr>
        <w:spacing w:after="0" w:line="240" w:lineRule="auto"/>
        <w:jc w:val="center"/>
        <w:rPr>
          <w:rFonts w:cs="Arial"/>
        </w:rPr>
      </w:pPr>
      <w:proofErr w:type="gramStart"/>
      <w:r w:rsidRPr="00316068">
        <w:rPr>
          <w:rFonts w:cs="Arial"/>
          <w:b/>
          <w:sz w:val="28"/>
        </w:rPr>
        <w:t>for</w:t>
      </w:r>
      <w:proofErr w:type="gramEnd"/>
      <w:r w:rsidRPr="00316068">
        <w:rPr>
          <w:rFonts w:cs="Arial"/>
          <w:b/>
          <w:sz w:val="28"/>
        </w:rPr>
        <w:t xml:space="preserve"> the praise and glory of Thy Name. Amen.</w:t>
      </w:r>
    </w:p>
    <w:p w:rsidR="00BB0433" w:rsidRDefault="00BB0433">
      <w:pPr>
        <w:spacing w:after="0" w:line="240" w:lineRule="auto"/>
      </w:pPr>
    </w:p>
    <w:p w:rsidR="007F4221" w:rsidRDefault="007F4221">
      <w:pPr>
        <w:spacing w:after="0" w:line="240" w:lineRule="auto"/>
      </w:pPr>
    </w:p>
    <w:p w:rsidR="00DA5996" w:rsidRPr="00324DDB" w:rsidRDefault="00CC222A" w:rsidP="00DA5996">
      <w:pPr>
        <w:spacing w:after="0" w:line="240" w:lineRule="auto"/>
        <w:rPr>
          <w:rFonts w:ascii="Arial" w:hAnsi="Arial" w:cs="Arial"/>
          <w:b/>
          <w:sz w:val="28"/>
          <w:szCs w:val="28"/>
        </w:rPr>
      </w:pPr>
      <w:r>
        <w:rPr>
          <w:rFonts w:ascii="Arial" w:hAnsi="Arial" w:cs="Arial"/>
          <w:b/>
          <w:sz w:val="32"/>
          <w:szCs w:val="32"/>
        </w:rPr>
        <w:t xml:space="preserve">Introduction:  </w:t>
      </w:r>
      <w:r w:rsidR="00DA5996" w:rsidRPr="00324DDB">
        <w:rPr>
          <w:rFonts w:ascii="Arial" w:hAnsi="Arial" w:cs="Arial"/>
          <w:b/>
          <w:sz w:val="28"/>
          <w:szCs w:val="28"/>
        </w:rPr>
        <w:t xml:space="preserve">The </w:t>
      </w:r>
      <w:r w:rsidR="00DA5996" w:rsidRPr="00B609B7">
        <w:rPr>
          <w:rFonts w:ascii="Arial" w:hAnsi="Arial" w:cs="Arial"/>
          <w:b/>
          <w:sz w:val="28"/>
          <w:szCs w:val="28"/>
          <w:u w:val="single"/>
        </w:rPr>
        <w:t>catechetical context</w:t>
      </w:r>
      <w:r w:rsidR="00DA5996" w:rsidRPr="00324DDB">
        <w:rPr>
          <w:rFonts w:ascii="Arial" w:hAnsi="Arial" w:cs="Arial"/>
          <w:b/>
          <w:sz w:val="28"/>
          <w:szCs w:val="28"/>
        </w:rPr>
        <w:t xml:space="preserve"> for moral theology</w:t>
      </w:r>
      <w:r w:rsidR="0001647F">
        <w:rPr>
          <w:rFonts w:ascii="Arial" w:hAnsi="Arial" w:cs="Arial"/>
          <w:b/>
          <w:sz w:val="28"/>
          <w:szCs w:val="28"/>
        </w:rPr>
        <w:t xml:space="preserve">     1691-1699</w:t>
      </w:r>
    </w:p>
    <w:p w:rsidR="00DA5996" w:rsidRPr="00324DDB" w:rsidRDefault="00DA5996" w:rsidP="00DA5996">
      <w:pPr>
        <w:spacing w:after="0" w:line="240" w:lineRule="auto"/>
        <w:rPr>
          <w:rFonts w:ascii="Arial" w:hAnsi="Arial" w:cs="Arial"/>
        </w:rPr>
      </w:pPr>
    </w:p>
    <w:p w:rsidR="00DA5996" w:rsidRPr="00324DDB" w:rsidRDefault="00DA5996" w:rsidP="00DA5996">
      <w:pPr>
        <w:spacing w:after="0" w:line="240" w:lineRule="auto"/>
        <w:rPr>
          <w:rFonts w:ascii="Arial" w:hAnsi="Arial" w:cs="Arial"/>
          <w:b/>
        </w:rPr>
      </w:pPr>
      <w:r w:rsidRPr="00324DDB">
        <w:rPr>
          <w:rFonts w:ascii="Arial" w:hAnsi="Arial" w:cs="Arial"/>
          <w:b/>
        </w:rPr>
        <w:t>Introduction to Part Three</w:t>
      </w:r>
      <w:r>
        <w:rPr>
          <w:rFonts w:ascii="Arial" w:hAnsi="Arial" w:cs="Arial"/>
          <w:b/>
        </w:rPr>
        <w:t>:  What the moral life really is</w:t>
      </w:r>
    </w:p>
    <w:p w:rsidR="00CC222A" w:rsidRPr="00C2550A" w:rsidRDefault="00DA5996" w:rsidP="00DA5996">
      <w:pPr>
        <w:spacing w:after="0" w:line="240" w:lineRule="auto"/>
        <w:ind w:left="720" w:hanging="720"/>
        <w:rPr>
          <w:rFonts w:ascii="Arial" w:hAnsi="Arial" w:cs="Arial"/>
          <w:sz w:val="20"/>
          <w:szCs w:val="20"/>
        </w:rPr>
      </w:pPr>
      <w:r w:rsidRPr="00C2550A">
        <w:rPr>
          <w:rFonts w:ascii="Arial" w:hAnsi="Arial" w:cs="Arial"/>
          <w:sz w:val="20"/>
          <w:szCs w:val="20"/>
        </w:rPr>
        <w:t>1691</w:t>
      </w:r>
      <w:r w:rsidRPr="00C2550A">
        <w:rPr>
          <w:rFonts w:ascii="Arial" w:hAnsi="Arial" w:cs="Arial"/>
          <w:sz w:val="20"/>
          <w:szCs w:val="20"/>
        </w:rPr>
        <w:tab/>
        <w:t>The New Dignity of Man in Likeness of 2</w:t>
      </w:r>
      <w:r w:rsidRPr="00C2550A">
        <w:rPr>
          <w:rFonts w:ascii="Arial" w:hAnsi="Arial" w:cs="Arial"/>
          <w:sz w:val="20"/>
          <w:szCs w:val="20"/>
          <w:vertAlign w:val="superscript"/>
        </w:rPr>
        <w:t>nd</w:t>
      </w:r>
      <w:r w:rsidRPr="00C2550A">
        <w:rPr>
          <w:rFonts w:ascii="Arial" w:hAnsi="Arial" w:cs="Arial"/>
          <w:sz w:val="20"/>
          <w:szCs w:val="20"/>
        </w:rPr>
        <w:t xml:space="preserve"> Adam, New Way of Love </w:t>
      </w:r>
    </w:p>
    <w:p w:rsidR="00DA5996" w:rsidRPr="00C2550A" w:rsidRDefault="00DA5996" w:rsidP="00CC222A">
      <w:pPr>
        <w:spacing w:after="0" w:line="240" w:lineRule="auto"/>
        <w:ind w:left="720"/>
        <w:rPr>
          <w:rFonts w:ascii="Arial" w:hAnsi="Arial" w:cs="Arial"/>
          <w:sz w:val="20"/>
          <w:szCs w:val="20"/>
        </w:rPr>
      </w:pPr>
      <w:r w:rsidRPr="00C2550A">
        <w:rPr>
          <w:rFonts w:ascii="Arial" w:hAnsi="Arial" w:cs="Arial"/>
          <w:sz w:val="20"/>
          <w:szCs w:val="20"/>
        </w:rPr>
        <w:t>(</w:t>
      </w:r>
      <w:proofErr w:type="spellStart"/>
      <w:proofErr w:type="gramStart"/>
      <w:r w:rsidRPr="00C2550A">
        <w:rPr>
          <w:rFonts w:ascii="Arial" w:hAnsi="Arial" w:cs="Arial"/>
          <w:sz w:val="20"/>
          <w:szCs w:val="20"/>
        </w:rPr>
        <w:t>n.b</w:t>
      </w:r>
      <w:proofErr w:type="gramEnd"/>
      <w:r w:rsidRPr="00C2550A">
        <w:rPr>
          <w:rFonts w:ascii="Arial" w:hAnsi="Arial" w:cs="Arial"/>
          <w:sz w:val="20"/>
          <w:szCs w:val="20"/>
        </w:rPr>
        <w:t>.</w:t>
      </w:r>
      <w:proofErr w:type="spellEnd"/>
      <w:r w:rsidRPr="00C2550A">
        <w:rPr>
          <w:rFonts w:ascii="Arial" w:hAnsi="Arial" w:cs="Arial"/>
          <w:sz w:val="20"/>
          <w:szCs w:val="20"/>
        </w:rPr>
        <w:t xml:space="preserve"> St. Leo’s sermon on Feast of Incarnation)</w:t>
      </w:r>
    </w:p>
    <w:p w:rsidR="00DA5996" w:rsidRPr="00324DDB" w:rsidRDefault="00DA5996" w:rsidP="00DA5996">
      <w:pPr>
        <w:spacing w:after="0" w:line="240" w:lineRule="auto"/>
        <w:rPr>
          <w:rFonts w:ascii="Arial" w:hAnsi="Arial" w:cs="Arial"/>
        </w:rPr>
      </w:pPr>
    </w:p>
    <w:p w:rsidR="00DA5996" w:rsidRPr="00324DDB" w:rsidRDefault="00DA5996" w:rsidP="00DA5996">
      <w:pPr>
        <w:spacing w:after="0" w:line="240" w:lineRule="auto"/>
        <w:rPr>
          <w:rFonts w:ascii="Arial" w:hAnsi="Arial" w:cs="Arial"/>
          <w:b/>
        </w:rPr>
      </w:pPr>
      <w:r>
        <w:rPr>
          <w:rFonts w:ascii="Arial" w:hAnsi="Arial" w:cs="Arial"/>
          <w:b/>
        </w:rPr>
        <w:t xml:space="preserve">Moral Life’s </w:t>
      </w:r>
      <w:r w:rsidRPr="00324DDB">
        <w:rPr>
          <w:rFonts w:ascii="Arial" w:hAnsi="Arial" w:cs="Arial"/>
          <w:b/>
        </w:rPr>
        <w:t>Connection to Parts One and Two of Catechism</w:t>
      </w:r>
    </w:p>
    <w:p w:rsidR="00DA5996" w:rsidRPr="00C2550A" w:rsidRDefault="00DA5996" w:rsidP="00DA5996">
      <w:pPr>
        <w:spacing w:after="0" w:line="240" w:lineRule="auto"/>
        <w:ind w:left="720" w:hanging="720"/>
        <w:rPr>
          <w:rFonts w:ascii="Arial" w:hAnsi="Arial" w:cs="Arial"/>
          <w:sz w:val="20"/>
          <w:szCs w:val="20"/>
        </w:rPr>
      </w:pPr>
      <w:r w:rsidRPr="00C2550A">
        <w:rPr>
          <w:rFonts w:ascii="Arial" w:hAnsi="Arial" w:cs="Arial"/>
          <w:sz w:val="20"/>
          <w:szCs w:val="20"/>
        </w:rPr>
        <w:t>1692</w:t>
      </w:r>
      <w:r w:rsidRPr="00C2550A">
        <w:rPr>
          <w:rFonts w:ascii="Arial" w:hAnsi="Arial" w:cs="Arial"/>
          <w:sz w:val="20"/>
          <w:szCs w:val="20"/>
        </w:rPr>
        <w:tab/>
        <w:t>Part One:  God’s action toward man in Incarnation &amp; Paschal Mystery &amp; outpouring of Holy Spirit to transform us into the Body (Church) of the Head (Christ) / Bride of Bridegroom / Fully adopted sons of the Father in the Son of the Father</w:t>
      </w:r>
    </w:p>
    <w:p w:rsidR="00DA5996" w:rsidRPr="00C2550A" w:rsidRDefault="00DA5996" w:rsidP="00DA5996">
      <w:pPr>
        <w:spacing w:after="0" w:line="240" w:lineRule="auto"/>
        <w:ind w:left="720"/>
        <w:rPr>
          <w:rFonts w:ascii="Arial" w:hAnsi="Arial" w:cs="Arial"/>
          <w:sz w:val="20"/>
          <w:szCs w:val="20"/>
        </w:rPr>
      </w:pPr>
      <w:r w:rsidRPr="00C2550A">
        <w:rPr>
          <w:rFonts w:ascii="Arial" w:hAnsi="Arial" w:cs="Arial"/>
          <w:sz w:val="20"/>
          <w:szCs w:val="20"/>
        </w:rPr>
        <w:t>Part Two:  Process of redemption &amp; divinization via continuation of the process in the dispensation of the sacraments / communion of the Church =&gt; new power to love</w:t>
      </w:r>
    </w:p>
    <w:p w:rsidR="00DA5996" w:rsidRPr="00324DDB" w:rsidRDefault="00DA5996" w:rsidP="00DA5996">
      <w:pPr>
        <w:spacing w:after="0" w:line="240" w:lineRule="auto"/>
        <w:rPr>
          <w:rFonts w:ascii="Arial" w:hAnsi="Arial" w:cs="Arial"/>
        </w:rPr>
      </w:pPr>
    </w:p>
    <w:p w:rsidR="00DA5996" w:rsidRPr="00324DDB" w:rsidRDefault="00DA5996" w:rsidP="00DA5996">
      <w:pPr>
        <w:spacing w:after="0" w:line="240" w:lineRule="auto"/>
        <w:rPr>
          <w:rFonts w:ascii="Arial" w:hAnsi="Arial" w:cs="Arial"/>
          <w:b/>
        </w:rPr>
      </w:pPr>
      <w:r w:rsidRPr="00324DDB">
        <w:rPr>
          <w:rFonts w:ascii="Arial" w:hAnsi="Arial" w:cs="Arial"/>
          <w:b/>
        </w:rPr>
        <w:t>The Trinitarian Source and Aim</w:t>
      </w:r>
      <w:r>
        <w:rPr>
          <w:rFonts w:ascii="Arial" w:hAnsi="Arial" w:cs="Arial"/>
          <w:b/>
        </w:rPr>
        <w:t xml:space="preserve"> of the moral life</w:t>
      </w:r>
      <w:r w:rsidRPr="00324DDB">
        <w:rPr>
          <w:rFonts w:ascii="Arial" w:hAnsi="Arial" w:cs="Arial"/>
          <w:b/>
        </w:rPr>
        <w:t>:</w:t>
      </w:r>
    </w:p>
    <w:p w:rsidR="00DA5996" w:rsidRPr="00C2550A" w:rsidRDefault="00DA5996" w:rsidP="00DA5996">
      <w:pPr>
        <w:spacing w:after="0" w:line="240" w:lineRule="auto"/>
        <w:rPr>
          <w:rFonts w:ascii="Arial" w:hAnsi="Arial" w:cs="Arial"/>
          <w:sz w:val="20"/>
          <w:szCs w:val="20"/>
        </w:rPr>
      </w:pPr>
      <w:r w:rsidRPr="00C2550A">
        <w:rPr>
          <w:rFonts w:ascii="Arial" w:hAnsi="Arial" w:cs="Arial"/>
          <w:sz w:val="20"/>
          <w:szCs w:val="20"/>
        </w:rPr>
        <w:t>1693</w:t>
      </w:r>
      <w:r w:rsidRPr="00C2550A">
        <w:rPr>
          <w:rFonts w:ascii="Arial" w:hAnsi="Arial" w:cs="Arial"/>
          <w:sz w:val="20"/>
          <w:szCs w:val="20"/>
        </w:rPr>
        <w:tab/>
        <w:t xml:space="preserve">in Christ, our aim is communion with the </w:t>
      </w:r>
      <w:r w:rsidRPr="00C2550A">
        <w:rPr>
          <w:rFonts w:ascii="Arial" w:hAnsi="Arial" w:cs="Arial"/>
          <w:i/>
          <w:sz w:val="20"/>
          <w:szCs w:val="20"/>
        </w:rPr>
        <w:t>Father</w:t>
      </w:r>
      <w:r w:rsidRPr="00C2550A">
        <w:rPr>
          <w:rFonts w:ascii="Arial" w:hAnsi="Arial" w:cs="Arial"/>
          <w:sz w:val="20"/>
          <w:szCs w:val="20"/>
        </w:rPr>
        <w:t>; therefore, “</w:t>
      </w:r>
      <w:r w:rsidRPr="00C2550A">
        <w:rPr>
          <w:rFonts w:ascii="Arial" w:hAnsi="Arial" w:cs="Arial"/>
          <w:sz w:val="20"/>
          <w:szCs w:val="20"/>
          <w:u w:val="single"/>
        </w:rPr>
        <w:t>perfection</w:t>
      </w:r>
      <w:r w:rsidRPr="00C2550A">
        <w:rPr>
          <w:rFonts w:ascii="Arial" w:hAnsi="Arial" w:cs="Arial"/>
          <w:sz w:val="20"/>
          <w:szCs w:val="20"/>
        </w:rPr>
        <w:t>”…</w:t>
      </w:r>
    </w:p>
    <w:p w:rsidR="00DA5996" w:rsidRPr="00C2550A" w:rsidRDefault="00DA5996" w:rsidP="00DA5996">
      <w:pPr>
        <w:spacing w:after="0" w:line="240" w:lineRule="auto"/>
        <w:rPr>
          <w:rFonts w:ascii="Arial" w:hAnsi="Arial" w:cs="Arial"/>
          <w:sz w:val="20"/>
          <w:szCs w:val="20"/>
        </w:rPr>
      </w:pPr>
      <w:r w:rsidRPr="00C2550A">
        <w:rPr>
          <w:rFonts w:ascii="Arial" w:hAnsi="Arial" w:cs="Arial"/>
          <w:sz w:val="20"/>
          <w:szCs w:val="20"/>
        </w:rPr>
        <w:t>1694</w:t>
      </w:r>
      <w:r w:rsidRPr="00C2550A">
        <w:rPr>
          <w:rFonts w:ascii="Arial" w:hAnsi="Arial" w:cs="Arial"/>
          <w:sz w:val="20"/>
          <w:szCs w:val="20"/>
        </w:rPr>
        <w:tab/>
        <w:t xml:space="preserve">via the imitation of </w:t>
      </w:r>
      <w:r w:rsidRPr="00C2550A">
        <w:rPr>
          <w:rFonts w:ascii="Arial" w:hAnsi="Arial" w:cs="Arial"/>
          <w:i/>
          <w:sz w:val="20"/>
          <w:szCs w:val="20"/>
        </w:rPr>
        <w:t>Christ</w:t>
      </w:r>
      <w:r w:rsidRPr="00C2550A">
        <w:rPr>
          <w:rFonts w:ascii="Arial" w:hAnsi="Arial" w:cs="Arial"/>
          <w:sz w:val="20"/>
          <w:szCs w:val="20"/>
        </w:rPr>
        <w:t xml:space="preserve"> (</w:t>
      </w:r>
      <w:r w:rsidRPr="00C2550A">
        <w:rPr>
          <w:rFonts w:ascii="Arial" w:hAnsi="Arial" w:cs="Arial"/>
          <w:sz w:val="20"/>
          <w:szCs w:val="20"/>
          <w:u w:val="single"/>
        </w:rPr>
        <w:t>participation</w:t>
      </w:r>
      <w:r w:rsidRPr="00C2550A">
        <w:rPr>
          <w:rFonts w:ascii="Arial" w:hAnsi="Arial" w:cs="Arial"/>
          <w:sz w:val="20"/>
          <w:szCs w:val="20"/>
        </w:rPr>
        <w:t>)…</w:t>
      </w:r>
    </w:p>
    <w:p w:rsidR="00DA5996" w:rsidRPr="00C2550A" w:rsidRDefault="00DA5996" w:rsidP="00DA5996">
      <w:pPr>
        <w:spacing w:after="0" w:line="240" w:lineRule="auto"/>
        <w:rPr>
          <w:rFonts w:ascii="Arial" w:hAnsi="Arial" w:cs="Arial"/>
          <w:sz w:val="20"/>
          <w:szCs w:val="20"/>
        </w:rPr>
      </w:pPr>
      <w:r w:rsidRPr="00C2550A">
        <w:rPr>
          <w:rFonts w:ascii="Arial" w:hAnsi="Arial" w:cs="Arial"/>
          <w:sz w:val="20"/>
          <w:szCs w:val="20"/>
        </w:rPr>
        <w:t>1695</w:t>
      </w:r>
      <w:r w:rsidRPr="00C2550A">
        <w:rPr>
          <w:rFonts w:ascii="Arial" w:hAnsi="Arial" w:cs="Arial"/>
          <w:sz w:val="20"/>
          <w:szCs w:val="20"/>
        </w:rPr>
        <w:tab/>
      </w:r>
      <w:r w:rsidR="00CC222A" w:rsidRPr="00C2550A">
        <w:rPr>
          <w:rFonts w:ascii="Arial" w:hAnsi="Arial" w:cs="Arial"/>
          <w:sz w:val="20"/>
          <w:szCs w:val="20"/>
        </w:rPr>
        <w:t>&amp;</w:t>
      </w:r>
      <w:r w:rsidRPr="00C2550A">
        <w:rPr>
          <w:rFonts w:ascii="Arial" w:hAnsi="Arial" w:cs="Arial"/>
          <w:sz w:val="20"/>
          <w:szCs w:val="20"/>
        </w:rPr>
        <w:t xml:space="preserve"> interior transformation by </w:t>
      </w:r>
      <w:r w:rsidRPr="00C2550A">
        <w:rPr>
          <w:rFonts w:ascii="Arial" w:hAnsi="Arial" w:cs="Arial"/>
          <w:i/>
          <w:sz w:val="20"/>
          <w:szCs w:val="20"/>
        </w:rPr>
        <w:t>Spirit</w:t>
      </w:r>
      <w:r w:rsidRPr="00C2550A">
        <w:rPr>
          <w:rFonts w:ascii="Arial" w:hAnsi="Arial" w:cs="Arial"/>
          <w:sz w:val="20"/>
          <w:szCs w:val="20"/>
        </w:rPr>
        <w:t xml:space="preserve"> to desire, </w:t>
      </w:r>
      <w:r w:rsidR="00CC222A" w:rsidRPr="00C2550A">
        <w:rPr>
          <w:rFonts w:ascii="Arial" w:hAnsi="Arial" w:cs="Arial"/>
          <w:sz w:val="20"/>
          <w:szCs w:val="20"/>
        </w:rPr>
        <w:t xml:space="preserve">discern, </w:t>
      </w:r>
      <w:r w:rsidRPr="00C2550A">
        <w:rPr>
          <w:rFonts w:ascii="Arial" w:hAnsi="Arial" w:cs="Arial"/>
          <w:sz w:val="20"/>
          <w:szCs w:val="20"/>
        </w:rPr>
        <w:t>decide, do in love = holiness</w:t>
      </w:r>
      <w:r w:rsidR="00CC222A" w:rsidRPr="00C2550A">
        <w:rPr>
          <w:rFonts w:ascii="Arial" w:hAnsi="Arial" w:cs="Arial"/>
          <w:sz w:val="20"/>
          <w:szCs w:val="20"/>
        </w:rPr>
        <w:t xml:space="preserve">, </w:t>
      </w:r>
      <w:r w:rsidR="00CC222A" w:rsidRPr="00C2550A">
        <w:rPr>
          <w:rFonts w:ascii="Arial" w:hAnsi="Arial" w:cs="Arial"/>
          <w:sz w:val="20"/>
          <w:szCs w:val="20"/>
          <w:u w:val="single"/>
        </w:rPr>
        <w:t>divinization</w:t>
      </w:r>
    </w:p>
    <w:p w:rsidR="00DA5996" w:rsidRPr="00C2550A" w:rsidRDefault="00DA5996" w:rsidP="00DA5996">
      <w:pPr>
        <w:spacing w:after="0" w:line="240" w:lineRule="auto"/>
        <w:rPr>
          <w:rFonts w:ascii="Arial" w:hAnsi="Arial" w:cs="Arial"/>
          <w:sz w:val="20"/>
          <w:szCs w:val="20"/>
        </w:rPr>
      </w:pPr>
    </w:p>
    <w:p w:rsidR="00DA5996" w:rsidRPr="00C2550A" w:rsidRDefault="00DA5996" w:rsidP="00DA5996">
      <w:pPr>
        <w:spacing w:after="0" w:line="240" w:lineRule="auto"/>
        <w:rPr>
          <w:rFonts w:ascii="Arial" w:hAnsi="Arial" w:cs="Arial"/>
          <w:sz w:val="20"/>
          <w:szCs w:val="20"/>
        </w:rPr>
      </w:pPr>
      <w:r w:rsidRPr="00C2550A">
        <w:rPr>
          <w:rFonts w:ascii="Arial" w:hAnsi="Arial" w:cs="Arial"/>
          <w:sz w:val="20"/>
          <w:szCs w:val="20"/>
        </w:rPr>
        <w:t xml:space="preserve">1696 </w:t>
      </w:r>
      <w:r w:rsidRPr="00C2550A">
        <w:rPr>
          <w:rFonts w:ascii="Arial" w:hAnsi="Arial" w:cs="Arial"/>
          <w:sz w:val="20"/>
          <w:szCs w:val="20"/>
        </w:rPr>
        <w:tab/>
        <w:t>That all leads to a new Way of Love (Life)</w:t>
      </w:r>
    </w:p>
    <w:p w:rsidR="00DA5996" w:rsidRPr="00324DDB" w:rsidRDefault="00DA5996" w:rsidP="00DA5996">
      <w:pPr>
        <w:spacing w:after="0" w:line="240" w:lineRule="auto"/>
        <w:rPr>
          <w:rFonts w:ascii="Arial" w:hAnsi="Arial" w:cs="Arial"/>
        </w:rPr>
      </w:pPr>
    </w:p>
    <w:p w:rsidR="00DA5996" w:rsidRPr="00324DDB" w:rsidRDefault="00DA5996" w:rsidP="00DA5996">
      <w:pPr>
        <w:spacing w:after="0" w:line="240" w:lineRule="auto"/>
        <w:rPr>
          <w:rFonts w:ascii="Arial" w:hAnsi="Arial" w:cs="Arial"/>
        </w:rPr>
      </w:pPr>
      <w:r w:rsidRPr="00324DDB">
        <w:rPr>
          <w:rFonts w:ascii="Arial" w:hAnsi="Arial" w:cs="Arial"/>
        </w:rPr>
        <w:t>1697</w:t>
      </w:r>
      <w:r w:rsidRPr="00324DDB">
        <w:rPr>
          <w:rFonts w:ascii="Arial" w:hAnsi="Arial" w:cs="Arial"/>
        </w:rPr>
        <w:tab/>
      </w:r>
      <w:r w:rsidRPr="00B609B7">
        <w:rPr>
          <w:rFonts w:ascii="Arial" w:hAnsi="Arial" w:cs="Arial"/>
          <w:b/>
        </w:rPr>
        <w:t xml:space="preserve">Therefore, catechesis (teaching) on </w:t>
      </w:r>
      <w:r w:rsidR="00CC222A">
        <w:rPr>
          <w:rFonts w:ascii="Arial" w:hAnsi="Arial" w:cs="Arial"/>
          <w:b/>
        </w:rPr>
        <w:t xml:space="preserve">the </w:t>
      </w:r>
      <w:r w:rsidRPr="00B609B7">
        <w:rPr>
          <w:rFonts w:ascii="Arial" w:hAnsi="Arial" w:cs="Arial"/>
          <w:b/>
        </w:rPr>
        <w:t>moral life</w:t>
      </w:r>
      <w:r w:rsidRPr="00324DDB">
        <w:rPr>
          <w:rFonts w:ascii="Arial" w:hAnsi="Arial" w:cs="Arial"/>
        </w:rPr>
        <w:t xml:space="preserve"> =</w:t>
      </w:r>
      <w:r>
        <w:rPr>
          <w:rFonts w:ascii="Arial" w:hAnsi="Arial" w:cs="Arial"/>
        </w:rPr>
        <w:t xml:space="preserve"> teaching on:</w:t>
      </w:r>
    </w:p>
    <w:p w:rsidR="00DA5996" w:rsidRPr="00C2550A" w:rsidRDefault="00832A8B" w:rsidP="00DA5996">
      <w:pPr>
        <w:spacing w:after="0" w:line="240" w:lineRule="auto"/>
        <w:rPr>
          <w:rFonts w:ascii="Arial" w:hAnsi="Arial" w:cs="Arial"/>
          <w:sz w:val="20"/>
          <w:szCs w:val="20"/>
        </w:rPr>
      </w:pPr>
      <w:r>
        <w:rPr>
          <w:rFonts w:ascii="Arial" w:hAnsi="Arial" w:cs="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23.85pt;margin-top:1.25pt;width:7.15pt;height:73.05pt;z-index:251660288"/>
        </w:pict>
      </w:r>
      <w:r w:rsidR="00DA5996" w:rsidRPr="00324DDB">
        <w:rPr>
          <w:rFonts w:ascii="Arial" w:hAnsi="Arial" w:cs="Arial"/>
        </w:rPr>
        <w:tab/>
      </w:r>
      <w:r w:rsidR="00DA5996" w:rsidRPr="00C2550A">
        <w:rPr>
          <w:rFonts w:ascii="Arial" w:hAnsi="Arial" w:cs="Arial"/>
          <w:sz w:val="20"/>
          <w:szCs w:val="20"/>
        </w:rPr>
        <w:t>Holy Spirit</w:t>
      </w:r>
    </w:p>
    <w:p w:rsidR="00DA5996" w:rsidRPr="00C2550A" w:rsidRDefault="00DA5996" w:rsidP="00DA5996">
      <w:pPr>
        <w:spacing w:after="0" w:line="240" w:lineRule="auto"/>
        <w:rPr>
          <w:rFonts w:ascii="Arial" w:hAnsi="Arial" w:cs="Arial"/>
          <w:sz w:val="20"/>
          <w:szCs w:val="20"/>
        </w:rPr>
      </w:pPr>
      <w:r w:rsidRPr="00C2550A">
        <w:rPr>
          <w:rFonts w:ascii="Arial" w:hAnsi="Arial" w:cs="Arial"/>
          <w:sz w:val="20"/>
          <w:szCs w:val="20"/>
        </w:rPr>
        <w:tab/>
        <w:t>Grace</w:t>
      </w:r>
    </w:p>
    <w:p w:rsidR="00DA5996" w:rsidRPr="00C2550A" w:rsidRDefault="00832A8B" w:rsidP="00DA5996">
      <w:pPr>
        <w:spacing w:after="0" w:line="240" w:lineRule="auto"/>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9" type="#_x0000_t202" style="position:absolute;margin-left:424.55pt;margin-top:6.75pt;width:89.9pt;height:73.3pt;z-index:251663360;mso-width-relative:margin;mso-height-relative:margin">
            <v:textbox>
              <w:txbxContent>
                <w:p w:rsidR="00393259" w:rsidRPr="00050F79" w:rsidRDefault="00393259" w:rsidP="00DA5996">
                  <w:pPr>
                    <w:spacing w:after="0" w:line="240" w:lineRule="auto"/>
                    <w:rPr>
                      <w:rFonts w:ascii="Arial" w:hAnsi="Arial" w:cs="Arial"/>
                      <w:sz w:val="18"/>
                      <w:szCs w:val="18"/>
                    </w:rPr>
                  </w:pPr>
                  <w:r>
                    <w:rPr>
                      <w:rFonts w:ascii="Arial" w:hAnsi="Arial" w:cs="Arial"/>
                      <w:sz w:val="18"/>
                      <w:szCs w:val="18"/>
                    </w:rPr>
                    <w:t xml:space="preserve">1699:  </w:t>
                  </w:r>
                  <w:r w:rsidRPr="00050F79">
                    <w:rPr>
                      <w:rFonts w:ascii="Arial" w:hAnsi="Arial" w:cs="Arial"/>
                      <w:sz w:val="18"/>
                      <w:szCs w:val="18"/>
                    </w:rPr>
                    <w:t xml:space="preserve">Part Three, </w:t>
                  </w:r>
                </w:p>
                <w:p w:rsidR="00393259" w:rsidRDefault="00393259" w:rsidP="00DA5996">
                  <w:pPr>
                    <w:spacing w:after="0" w:line="240" w:lineRule="auto"/>
                    <w:rPr>
                      <w:rFonts w:ascii="Arial" w:hAnsi="Arial" w:cs="Arial"/>
                      <w:sz w:val="18"/>
                      <w:szCs w:val="18"/>
                    </w:rPr>
                  </w:pPr>
                  <w:r w:rsidRPr="00050F79">
                    <w:rPr>
                      <w:rFonts w:ascii="Arial" w:hAnsi="Arial" w:cs="Arial"/>
                      <w:sz w:val="18"/>
                      <w:szCs w:val="18"/>
                    </w:rPr>
                    <w:t xml:space="preserve">Chapters </w:t>
                  </w:r>
                </w:p>
                <w:p w:rsidR="00393259" w:rsidRDefault="00393259" w:rsidP="00DA5996">
                  <w:pPr>
                    <w:spacing w:after="0" w:line="240" w:lineRule="auto"/>
                    <w:rPr>
                      <w:rFonts w:ascii="Arial" w:hAnsi="Arial" w:cs="Arial"/>
                      <w:sz w:val="18"/>
                      <w:szCs w:val="18"/>
                    </w:rPr>
                  </w:pPr>
                  <w:r w:rsidRPr="00050F79">
                    <w:rPr>
                      <w:rFonts w:ascii="Arial" w:hAnsi="Arial" w:cs="Arial"/>
                      <w:sz w:val="18"/>
                      <w:szCs w:val="18"/>
                    </w:rPr>
                    <w:t>Two</w:t>
                  </w:r>
                  <w:r>
                    <w:rPr>
                      <w:rFonts w:ascii="Arial" w:hAnsi="Arial" w:cs="Arial"/>
                      <w:sz w:val="18"/>
                      <w:szCs w:val="18"/>
                    </w:rPr>
                    <w:t xml:space="preserve"> (</w:t>
                  </w:r>
                  <w:r w:rsidRPr="00050F79">
                    <w:rPr>
                      <w:rFonts w:ascii="Arial" w:hAnsi="Arial" w:cs="Arial"/>
                      <w:b/>
                      <w:sz w:val="18"/>
                      <w:szCs w:val="18"/>
                    </w:rPr>
                    <w:t>life</w:t>
                  </w:r>
                  <w:r>
                    <w:rPr>
                      <w:rFonts w:ascii="Arial" w:hAnsi="Arial" w:cs="Arial"/>
                      <w:b/>
                      <w:sz w:val="18"/>
                      <w:szCs w:val="18"/>
                    </w:rPr>
                    <w:t xml:space="preserve"> of divine love</w:t>
                  </w:r>
                  <w:r>
                    <w:rPr>
                      <w:rFonts w:ascii="Arial" w:hAnsi="Arial" w:cs="Arial"/>
                      <w:sz w:val="18"/>
                      <w:szCs w:val="18"/>
                    </w:rPr>
                    <w:t>) &amp;</w:t>
                  </w:r>
                  <w:r w:rsidRPr="00050F79">
                    <w:rPr>
                      <w:rFonts w:ascii="Arial" w:hAnsi="Arial" w:cs="Arial"/>
                      <w:sz w:val="18"/>
                      <w:szCs w:val="18"/>
                    </w:rPr>
                    <w:t xml:space="preserve"> </w:t>
                  </w:r>
                </w:p>
                <w:p w:rsidR="00393259" w:rsidRPr="00050F79" w:rsidRDefault="00393259" w:rsidP="00DA5996">
                  <w:pPr>
                    <w:spacing w:after="0"/>
                    <w:rPr>
                      <w:rFonts w:ascii="Arial" w:hAnsi="Arial" w:cs="Arial"/>
                      <w:sz w:val="18"/>
                      <w:szCs w:val="18"/>
                    </w:rPr>
                  </w:pPr>
                  <w:r w:rsidRPr="00050F79">
                    <w:rPr>
                      <w:rFonts w:ascii="Arial" w:hAnsi="Arial" w:cs="Arial"/>
                      <w:sz w:val="18"/>
                      <w:szCs w:val="18"/>
                    </w:rPr>
                    <w:t>Three</w:t>
                  </w:r>
                  <w:r>
                    <w:rPr>
                      <w:rFonts w:ascii="Arial" w:hAnsi="Arial" w:cs="Arial"/>
                      <w:sz w:val="18"/>
                      <w:szCs w:val="18"/>
                    </w:rPr>
                    <w:t xml:space="preserve"> (</w:t>
                  </w:r>
                  <w:r w:rsidRPr="00050F79">
                    <w:rPr>
                      <w:rFonts w:ascii="Arial" w:hAnsi="Arial" w:cs="Arial"/>
                      <w:b/>
                      <w:sz w:val="18"/>
                      <w:szCs w:val="18"/>
                    </w:rPr>
                    <w:t>gift of</w:t>
                  </w:r>
                  <w:r>
                    <w:rPr>
                      <w:rFonts w:ascii="Arial" w:hAnsi="Arial" w:cs="Arial"/>
                      <w:sz w:val="18"/>
                      <w:szCs w:val="18"/>
                    </w:rPr>
                    <w:t xml:space="preserve"> </w:t>
                  </w:r>
                  <w:r w:rsidRPr="00050F79">
                    <w:rPr>
                      <w:rFonts w:ascii="Arial" w:hAnsi="Arial" w:cs="Arial"/>
                      <w:b/>
                      <w:sz w:val="18"/>
                      <w:szCs w:val="18"/>
                    </w:rPr>
                    <w:t>salvation</w:t>
                  </w:r>
                  <w:r>
                    <w:rPr>
                      <w:rFonts w:ascii="Arial" w:hAnsi="Arial" w:cs="Arial"/>
                      <w:sz w:val="18"/>
                      <w:szCs w:val="18"/>
                    </w:rPr>
                    <w:t>)</w:t>
                  </w:r>
                </w:p>
              </w:txbxContent>
            </v:textbox>
          </v:shape>
        </w:pict>
      </w:r>
      <w:r>
        <w:rPr>
          <w:rFonts w:ascii="Arial" w:hAnsi="Arial" w:cs="Arial"/>
          <w:noProof/>
          <w:sz w:val="20"/>
          <w:szCs w:val="20"/>
          <w:lang w:eastAsia="zh-TW"/>
        </w:rPr>
        <w:pict>
          <v:shape id="_x0000_s1028" type="#_x0000_t202" style="position:absolute;margin-left:235.5pt;margin-top:2.5pt;width:181.9pt;height:31pt;z-index:251662336;mso-width-relative:margin;mso-height-relative:margin">
            <v:textbox>
              <w:txbxContent>
                <w:p w:rsidR="00393259" w:rsidRDefault="00393259" w:rsidP="00DA5996">
                  <w:pPr>
                    <w:rPr>
                      <w:rFonts w:ascii="Arial" w:hAnsi="Arial" w:cs="Arial"/>
                      <w:sz w:val="18"/>
                      <w:szCs w:val="18"/>
                    </w:rPr>
                  </w:pPr>
                  <w:r w:rsidRPr="00050F79">
                    <w:rPr>
                      <w:rFonts w:ascii="Arial" w:hAnsi="Arial" w:cs="Arial"/>
                      <w:sz w:val="18"/>
                      <w:szCs w:val="18"/>
                    </w:rPr>
                    <w:t>Part Three, Chapter One 1700-1876</w:t>
                  </w:r>
                </w:p>
                <w:p w:rsidR="00393259" w:rsidRPr="00050F79" w:rsidRDefault="00393259" w:rsidP="00DA5996">
                  <w:pPr>
                    <w:rPr>
                      <w:rFonts w:ascii="Arial" w:hAnsi="Arial" w:cs="Arial"/>
                      <w:sz w:val="18"/>
                      <w:szCs w:val="18"/>
                    </w:rPr>
                  </w:pPr>
                  <w:r>
                    <w:rPr>
                      <w:rFonts w:ascii="Arial" w:hAnsi="Arial" w:cs="Arial"/>
                      <w:sz w:val="18"/>
                      <w:szCs w:val="18"/>
                    </w:rPr>
                    <w:t xml:space="preserve">The </w:t>
                  </w:r>
                  <w:r w:rsidRPr="00050F79">
                    <w:rPr>
                      <w:rFonts w:ascii="Arial" w:hAnsi="Arial" w:cs="Arial"/>
                      <w:b/>
                      <w:sz w:val="18"/>
                      <w:szCs w:val="18"/>
                    </w:rPr>
                    <w:t>vocation</w:t>
                  </w:r>
                  <w:r>
                    <w:rPr>
                      <w:rFonts w:ascii="Arial" w:hAnsi="Arial" w:cs="Arial"/>
                      <w:sz w:val="18"/>
                      <w:szCs w:val="18"/>
                    </w:rPr>
                    <w:t xml:space="preserve"> of Man in the Spirit (1699)</w:t>
                  </w:r>
                </w:p>
              </w:txbxContent>
            </v:textbox>
          </v:shape>
        </w:pict>
      </w:r>
      <w:r w:rsidR="00DA5996" w:rsidRPr="00C2550A">
        <w:rPr>
          <w:rFonts w:ascii="Arial" w:hAnsi="Arial" w:cs="Arial"/>
          <w:sz w:val="20"/>
          <w:szCs w:val="20"/>
        </w:rPr>
        <w:tab/>
        <w:t>Beatitude(s)</w:t>
      </w:r>
    </w:p>
    <w:p w:rsidR="00DA5996" w:rsidRPr="00C2550A" w:rsidRDefault="00DA5996" w:rsidP="00DA5996">
      <w:pPr>
        <w:spacing w:after="0" w:line="240" w:lineRule="auto"/>
        <w:rPr>
          <w:rFonts w:ascii="Arial" w:hAnsi="Arial" w:cs="Arial"/>
          <w:sz w:val="20"/>
          <w:szCs w:val="20"/>
        </w:rPr>
      </w:pPr>
      <w:r w:rsidRPr="00C2550A">
        <w:rPr>
          <w:rFonts w:ascii="Arial" w:hAnsi="Arial" w:cs="Arial"/>
          <w:sz w:val="20"/>
          <w:szCs w:val="20"/>
        </w:rPr>
        <w:tab/>
        <w:t>Reality of sin &amp; forgiveness</w:t>
      </w:r>
      <w:r w:rsidRPr="00C2550A">
        <w:rPr>
          <w:rFonts w:ascii="Arial" w:hAnsi="Arial" w:cs="Arial"/>
          <w:sz w:val="20"/>
          <w:szCs w:val="20"/>
        </w:rPr>
        <w:tab/>
      </w:r>
      <w:r w:rsidRPr="00C2550A">
        <w:rPr>
          <w:rFonts w:ascii="Arial" w:hAnsi="Arial" w:cs="Arial"/>
          <w:sz w:val="20"/>
          <w:szCs w:val="20"/>
        </w:rPr>
        <w:tab/>
      </w:r>
      <w:r w:rsidRPr="00C2550A">
        <w:rPr>
          <w:rFonts w:ascii="Arial" w:hAnsi="Arial" w:cs="Arial"/>
          <w:sz w:val="20"/>
          <w:szCs w:val="20"/>
        </w:rPr>
        <w:tab/>
      </w:r>
    </w:p>
    <w:p w:rsidR="00DA5996" w:rsidRPr="00C2550A" w:rsidRDefault="00DA5996" w:rsidP="00DA5996">
      <w:pPr>
        <w:spacing w:after="0" w:line="240" w:lineRule="auto"/>
        <w:rPr>
          <w:rFonts w:ascii="Arial" w:hAnsi="Arial" w:cs="Arial"/>
          <w:sz w:val="20"/>
          <w:szCs w:val="20"/>
        </w:rPr>
      </w:pPr>
      <w:r w:rsidRPr="00C2550A">
        <w:rPr>
          <w:rFonts w:ascii="Arial" w:hAnsi="Arial" w:cs="Arial"/>
          <w:sz w:val="20"/>
          <w:szCs w:val="20"/>
        </w:rPr>
        <w:tab/>
        <w:t>Human virtue (cardinal virtues)</w:t>
      </w:r>
    </w:p>
    <w:p w:rsidR="00DA5996" w:rsidRPr="00C2550A" w:rsidRDefault="00DA5996" w:rsidP="00DA5996">
      <w:pPr>
        <w:spacing w:after="0" w:line="240" w:lineRule="auto"/>
        <w:rPr>
          <w:rFonts w:ascii="Arial" w:hAnsi="Arial" w:cs="Arial"/>
          <w:sz w:val="20"/>
          <w:szCs w:val="20"/>
        </w:rPr>
      </w:pPr>
      <w:r w:rsidRPr="00C2550A">
        <w:rPr>
          <w:rFonts w:ascii="Arial" w:hAnsi="Arial" w:cs="Arial"/>
          <w:sz w:val="20"/>
          <w:szCs w:val="20"/>
        </w:rPr>
        <w:tab/>
        <w:t>Christian virtue (theological virtues)</w:t>
      </w:r>
    </w:p>
    <w:p w:rsidR="00DA5996" w:rsidRPr="00C2550A" w:rsidRDefault="00832A8B" w:rsidP="00DA5996">
      <w:pPr>
        <w:spacing w:after="0" w:line="240" w:lineRule="auto"/>
        <w:rPr>
          <w:rFonts w:ascii="Arial" w:hAnsi="Arial" w:cs="Arial"/>
          <w:sz w:val="20"/>
          <w:szCs w:val="20"/>
        </w:rPr>
      </w:pPr>
      <w:r>
        <w:rPr>
          <w:rFonts w:ascii="Arial" w:hAnsi="Arial" w:cs="Arial"/>
          <w:noProof/>
          <w:sz w:val="20"/>
          <w:szCs w:val="20"/>
        </w:rPr>
        <w:pict>
          <v:shape id="_x0000_s1027" type="#_x0000_t88" style="position:absolute;margin-left:417.4pt;margin-top:1.55pt;width:7.15pt;height:21.9pt;z-index:251661312"/>
        </w:pict>
      </w:r>
      <w:r w:rsidR="00DA5996" w:rsidRPr="00C2550A">
        <w:rPr>
          <w:rFonts w:ascii="Arial" w:hAnsi="Arial" w:cs="Arial"/>
          <w:sz w:val="20"/>
          <w:szCs w:val="20"/>
        </w:rPr>
        <w:tab/>
        <w:t>Great commandment to love God &amp; neighbor = Decalogue</w:t>
      </w:r>
    </w:p>
    <w:p w:rsidR="00DA5996" w:rsidRPr="00C2550A" w:rsidRDefault="00DA5996" w:rsidP="00DA5996">
      <w:pPr>
        <w:spacing w:after="0" w:line="240" w:lineRule="auto"/>
        <w:rPr>
          <w:rFonts w:ascii="Arial" w:hAnsi="Arial" w:cs="Arial"/>
          <w:sz w:val="20"/>
          <w:szCs w:val="20"/>
        </w:rPr>
      </w:pPr>
      <w:r w:rsidRPr="00C2550A">
        <w:rPr>
          <w:rFonts w:ascii="Arial" w:hAnsi="Arial" w:cs="Arial"/>
          <w:sz w:val="20"/>
          <w:szCs w:val="20"/>
        </w:rPr>
        <w:tab/>
        <w:t>Communion in love in the Church, the Body, the New Society of the Divinized</w:t>
      </w:r>
    </w:p>
    <w:p w:rsidR="00DA5996" w:rsidRDefault="00DA5996" w:rsidP="00DA5996">
      <w:pPr>
        <w:spacing w:after="0" w:line="240" w:lineRule="auto"/>
        <w:rPr>
          <w:rFonts w:ascii="Arial" w:hAnsi="Arial" w:cs="Arial"/>
        </w:rPr>
      </w:pPr>
    </w:p>
    <w:p w:rsidR="00DA5996" w:rsidRPr="00C2550A" w:rsidRDefault="00DA5996" w:rsidP="00DA5996">
      <w:pPr>
        <w:spacing w:after="0" w:line="240" w:lineRule="auto"/>
        <w:ind w:left="720" w:hanging="720"/>
        <w:rPr>
          <w:rFonts w:ascii="Arial" w:hAnsi="Arial" w:cs="Arial"/>
          <w:sz w:val="20"/>
          <w:szCs w:val="20"/>
        </w:rPr>
      </w:pPr>
      <w:r w:rsidRPr="00C2550A">
        <w:rPr>
          <w:rFonts w:ascii="Arial" w:hAnsi="Arial" w:cs="Arial"/>
          <w:sz w:val="20"/>
          <w:szCs w:val="20"/>
        </w:rPr>
        <w:t>1698</w:t>
      </w:r>
      <w:r w:rsidRPr="00C2550A">
        <w:rPr>
          <w:rFonts w:ascii="Arial" w:hAnsi="Arial" w:cs="Arial"/>
          <w:sz w:val="20"/>
          <w:szCs w:val="20"/>
        </w:rPr>
        <w:tab/>
        <w:t xml:space="preserve">And </w:t>
      </w:r>
      <w:r w:rsidRPr="00C2550A">
        <w:rPr>
          <w:rFonts w:ascii="Arial" w:hAnsi="Arial" w:cs="Arial"/>
          <w:b/>
          <w:sz w:val="20"/>
          <w:szCs w:val="20"/>
        </w:rPr>
        <w:t>all begins and ends with Christ Jesus</w:t>
      </w:r>
      <w:r w:rsidRPr="00C2550A">
        <w:rPr>
          <w:rFonts w:ascii="Arial" w:hAnsi="Arial" w:cs="Arial"/>
          <w:sz w:val="20"/>
          <w:szCs w:val="20"/>
        </w:rPr>
        <w:t>, the Way of Love embodied, Trinitarian Love made manifest in our midst, made manifest in and through us and our works</w:t>
      </w:r>
      <w:r w:rsidR="00CC222A" w:rsidRPr="00C2550A">
        <w:rPr>
          <w:rFonts w:ascii="Arial" w:hAnsi="Arial" w:cs="Arial"/>
          <w:sz w:val="20"/>
          <w:szCs w:val="20"/>
        </w:rPr>
        <w:t>.</w:t>
      </w:r>
      <w:r w:rsidRPr="00C2550A">
        <w:rPr>
          <w:rFonts w:ascii="Arial" w:hAnsi="Arial" w:cs="Arial"/>
          <w:sz w:val="20"/>
          <w:szCs w:val="20"/>
        </w:rPr>
        <w:t xml:space="preserve"> </w:t>
      </w:r>
    </w:p>
    <w:p w:rsidR="00DA5996" w:rsidRPr="00C2550A" w:rsidRDefault="00DA5996" w:rsidP="00DA5996">
      <w:pPr>
        <w:spacing w:after="0" w:line="240" w:lineRule="auto"/>
        <w:ind w:left="720"/>
        <w:rPr>
          <w:rFonts w:ascii="Arial" w:hAnsi="Arial" w:cs="Arial"/>
          <w:sz w:val="20"/>
          <w:szCs w:val="20"/>
        </w:rPr>
      </w:pPr>
      <w:r w:rsidRPr="00C2550A">
        <w:rPr>
          <w:rFonts w:ascii="Arial" w:hAnsi="Arial" w:cs="Arial"/>
          <w:sz w:val="20"/>
          <w:szCs w:val="20"/>
        </w:rPr>
        <w:t xml:space="preserve">i.e. = a Eucharistic moral theology = a moral theology of the Self-gift outpoured in love that leads to the </w:t>
      </w:r>
      <w:proofErr w:type="spellStart"/>
      <w:r w:rsidRPr="00C2550A">
        <w:rPr>
          <w:rFonts w:ascii="Arial" w:hAnsi="Arial" w:cs="Arial"/>
          <w:i/>
          <w:sz w:val="20"/>
          <w:szCs w:val="20"/>
        </w:rPr>
        <w:t>communio</w:t>
      </w:r>
      <w:proofErr w:type="spellEnd"/>
      <w:r w:rsidRPr="00C2550A">
        <w:rPr>
          <w:rFonts w:ascii="Arial" w:hAnsi="Arial" w:cs="Arial"/>
          <w:sz w:val="20"/>
          <w:szCs w:val="20"/>
        </w:rPr>
        <w:t xml:space="preserve"> of the Body</w:t>
      </w:r>
    </w:p>
    <w:p w:rsidR="00BD01A6" w:rsidRDefault="00BD01A6" w:rsidP="00DA5996">
      <w:pPr>
        <w:spacing w:after="0" w:line="240" w:lineRule="auto"/>
        <w:rPr>
          <w:rFonts w:ascii="Arial" w:hAnsi="Arial" w:cs="Arial"/>
        </w:rPr>
      </w:pPr>
    </w:p>
    <w:p w:rsidR="00C65CBD" w:rsidRPr="00C65CBD" w:rsidRDefault="00C65CBD" w:rsidP="00C65CBD">
      <w:pPr>
        <w:pStyle w:val="ListParagraph"/>
        <w:spacing w:after="0" w:line="240" w:lineRule="auto"/>
        <w:ind w:left="2880" w:firstLine="720"/>
        <w:rPr>
          <w:rFonts w:ascii="Arial" w:hAnsi="Arial" w:cs="Arial"/>
        </w:rPr>
      </w:pPr>
      <w:r>
        <w:rPr>
          <w:rFonts w:ascii="Arial" w:hAnsi="Arial" w:cs="Arial"/>
        </w:rPr>
        <w:t>♥</w:t>
      </w:r>
      <w:r>
        <w:rPr>
          <w:rFonts w:ascii="Arial" w:hAnsi="Arial" w:cs="Arial"/>
        </w:rPr>
        <w:tab/>
        <w:t>♥</w:t>
      </w:r>
      <w:r>
        <w:rPr>
          <w:rFonts w:ascii="Arial" w:hAnsi="Arial" w:cs="Arial"/>
        </w:rPr>
        <w:tab/>
        <w:t>♥</w:t>
      </w:r>
    </w:p>
    <w:p w:rsidR="00BD01A6" w:rsidRPr="003D2E76" w:rsidRDefault="00C16270" w:rsidP="00DA5996">
      <w:pPr>
        <w:spacing w:after="0" w:line="240" w:lineRule="auto"/>
        <w:rPr>
          <w:rFonts w:ascii="Arial" w:hAnsi="Arial" w:cs="Arial"/>
          <w:b/>
          <w:sz w:val="28"/>
          <w:szCs w:val="28"/>
        </w:rPr>
      </w:pPr>
      <w:r w:rsidRPr="003D2E76">
        <w:rPr>
          <w:rFonts w:ascii="Arial" w:hAnsi="Arial" w:cs="Arial"/>
          <w:b/>
          <w:sz w:val="28"/>
          <w:szCs w:val="28"/>
        </w:rPr>
        <w:t xml:space="preserve">Three questions that provide a </w:t>
      </w:r>
      <w:r w:rsidR="003D2E76" w:rsidRPr="003D2E76">
        <w:rPr>
          <w:rFonts w:ascii="Arial" w:hAnsi="Arial" w:cs="Arial"/>
          <w:b/>
          <w:sz w:val="28"/>
          <w:szCs w:val="28"/>
          <w:u w:val="single"/>
        </w:rPr>
        <w:t xml:space="preserve">conceptual </w:t>
      </w:r>
      <w:r w:rsidRPr="003D2E76">
        <w:rPr>
          <w:rFonts w:ascii="Arial" w:hAnsi="Arial" w:cs="Arial"/>
          <w:b/>
          <w:sz w:val="28"/>
          <w:szCs w:val="28"/>
          <w:u w:val="single"/>
        </w:rPr>
        <w:t>context</w:t>
      </w:r>
      <w:r w:rsidRPr="003D2E76">
        <w:rPr>
          <w:rFonts w:ascii="Arial" w:hAnsi="Arial" w:cs="Arial"/>
          <w:b/>
          <w:sz w:val="28"/>
          <w:szCs w:val="28"/>
        </w:rPr>
        <w:t xml:space="preserve"> for moral theology:</w:t>
      </w:r>
    </w:p>
    <w:p w:rsidR="00BB0433" w:rsidRPr="00BB0433" w:rsidRDefault="00BB0433" w:rsidP="00DA5996">
      <w:pPr>
        <w:spacing w:after="0" w:line="240" w:lineRule="auto"/>
        <w:rPr>
          <w:rFonts w:ascii="Arial" w:hAnsi="Arial" w:cs="Arial"/>
          <w:sz w:val="24"/>
          <w:szCs w:val="24"/>
        </w:rPr>
      </w:pPr>
    </w:p>
    <w:p w:rsidR="00C16270" w:rsidRPr="00C2550A" w:rsidRDefault="00C16270" w:rsidP="00DA5996">
      <w:pPr>
        <w:spacing w:after="0" w:line="240" w:lineRule="auto"/>
        <w:rPr>
          <w:rFonts w:ascii="Arial" w:hAnsi="Arial" w:cs="Arial"/>
          <w:sz w:val="28"/>
          <w:szCs w:val="28"/>
        </w:rPr>
      </w:pPr>
      <w:r w:rsidRPr="00C2550A">
        <w:rPr>
          <w:rFonts w:ascii="Arial" w:hAnsi="Arial" w:cs="Arial"/>
          <w:sz w:val="28"/>
          <w:szCs w:val="28"/>
        </w:rPr>
        <w:t>1.  Where am I now?</w:t>
      </w:r>
    </w:p>
    <w:p w:rsidR="00C2550A" w:rsidRDefault="00C16270" w:rsidP="00DA5996">
      <w:pPr>
        <w:spacing w:after="0" w:line="240" w:lineRule="auto"/>
        <w:rPr>
          <w:rFonts w:ascii="Arial" w:hAnsi="Arial" w:cs="Arial"/>
          <w:sz w:val="28"/>
          <w:szCs w:val="28"/>
        </w:rPr>
      </w:pPr>
      <w:r w:rsidRPr="00C2550A">
        <w:rPr>
          <w:rFonts w:ascii="Arial" w:hAnsi="Arial" w:cs="Arial"/>
          <w:sz w:val="28"/>
          <w:szCs w:val="28"/>
        </w:rPr>
        <w:t xml:space="preserve">2.  Where am I meant to go?  </w:t>
      </w:r>
      <w:r w:rsidR="00BB0433" w:rsidRPr="00C2550A">
        <w:rPr>
          <w:rFonts w:ascii="Arial" w:hAnsi="Arial" w:cs="Arial"/>
          <w:sz w:val="28"/>
          <w:szCs w:val="28"/>
        </w:rPr>
        <w:t>(</w:t>
      </w:r>
      <w:r w:rsidRPr="00C2550A">
        <w:rPr>
          <w:rFonts w:ascii="Arial" w:hAnsi="Arial" w:cs="Arial"/>
          <w:sz w:val="28"/>
          <w:szCs w:val="28"/>
        </w:rPr>
        <w:t xml:space="preserve">What am I meant to be?  What is the nature </w:t>
      </w:r>
      <w:proofErr w:type="gramStart"/>
      <w:r w:rsidRPr="00C2550A">
        <w:rPr>
          <w:rFonts w:ascii="Arial" w:hAnsi="Arial" w:cs="Arial"/>
          <w:sz w:val="28"/>
          <w:szCs w:val="28"/>
        </w:rPr>
        <w:t>of</w:t>
      </w:r>
      <w:proofErr w:type="gramEnd"/>
      <w:r w:rsidRPr="00C2550A">
        <w:rPr>
          <w:rFonts w:ascii="Arial" w:hAnsi="Arial" w:cs="Arial"/>
          <w:sz w:val="28"/>
          <w:szCs w:val="28"/>
        </w:rPr>
        <w:t xml:space="preserve"> </w:t>
      </w:r>
    </w:p>
    <w:p w:rsidR="00BB0433" w:rsidRPr="00C2550A" w:rsidRDefault="00C16270" w:rsidP="00C2550A">
      <w:pPr>
        <w:spacing w:after="0" w:line="240" w:lineRule="auto"/>
        <w:ind w:left="3600" w:firstLine="720"/>
        <w:rPr>
          <w:rFonts w:ascii="Arial" w:hAnsi="Arial" w:cs="Arial"/>
          <w:sz w:val="28"/>
          <w:szCs w:val="28"/>
        </w:rPr>
      </w:pPr>
      <w:r w:rsidRPr="00C2550A">
        <w:rPr>
          <w:rFonts w:ascii="Arial" w:hAnsi="Arial" w:cs="Arial"/>
          <w:sz w:val="28"/>
          <w:szCs w:val="28"/>
        </w:rPr>
        <w:t xml:space="preserve">Man? </w:t>
      </w:r>
      <w:r w:rsidR="00BB0433" w:rsidRPr="00C2550A">
        <w:rPr>
          <w:rFonts w:ascii="Arial" w:hAnsi="Arial" w:cs="Arial"/>
          <w:sz w:val="28"/>
          <w:szCs w:val="28"/>
        </w:rPr>
        <w:t>)</w:t>
      </w:r>
    </w:p>
    <w:p w:rsidR="00C16270" w:rsidRPr="00C2550A" w:rsidRDefault="00C16270" w:rsidP="00DA5996">
      <w:pPr>
        <w:spacing w:after="0" w:line="240" w:lineRule="auto"/>
        <w:rPr>
          <w:rFonts w:ascii="Arial" w:hAnsi="Arial" w:cs="Arial"/>
          <w:sz w:val="28"/>
          <w:szCs w:val="28"/>
        </w:rPr>
      </w:pPr>
      <w:r w:rsidRPr="00C2550A">
        <w:rPr>
          <w:rFonts w:ascii="Arial" w:hAnsi="Arial" w:cs="Arial"/>
          <w:sz w:val="28"/>
          <w:szCs w:val="28"/>
        </w:rPr>
        <w:t xml:space="preserve">3.  How do I get there?  </w:t>
      </w:r>
      <w:r w:rsidR="00BB0433" w:rsidRPr="00C2550A">
        <w:rPr>
          <w:rFonts w:ascii="Arial" w:hAnsi="Arial" w:cs="Arial"/>
          <w:sz w:val="28"/>
          <w:szCs w:val="28"/>
        </w:rPr>
        <w:t>(</w:t>
      </w:r>
      <w:r w:rsidRPr="00C2550A">
        <w:rPr>
          <w:rFonts w:ascii="Arial" w:hAnsi="Arial" w:cs="Arial"/>
          <w:sz w:val="28"/>
          <w:szCs w:val="28"/>
        </w:rPr>
        <w:t xml:space="preserve">How do I then live?  What </w:t>
      </w:r>
      <w:r w:rsidR="00BB0433" w:rsidRPr="00C2550A">
        <w:rPr>
          <w:rFonts w:ascii="Arial" w:hAnsi="Arial" w:cs="Arial"/>
          <w:sz w:val="28"/>
          <w:szCs w:val="28"/>
        </w:rPr>
        <w:t>should I do?)</w:t>
      </w:r>
    </w:p>
    <w:p w:rsidR="00DA5996" w:rsidRDefault="00DA5996" w:rsidP="00DA5996">
      <w:pPr>
        <w:spacing w:after="0" w:line="240" w:lineRule="auto"/>
        <w:rPr>
          <w:rFonts w:ascii="Arial" w:hAnsi="Arial" w:cs="Arial"/>
          <w:b/>
          <w:sz w:val="28"/>
          <w:szCs w:val="28"/>
        </w:rPr>
      </w:pPr>
      <w:r w:rsidRPr="0001647F">
        <w:rPr>
          <w:rFonts w:ascii="Arial" w:hAnsi="Arial" w:cs="Arial"/>
          <w:b/>
          <w:sz w:val="28"/>
          <w:szCs w:val="28"/>
        </w:rPr>
        <w:lastRenderedPageBreak/>
        <w:t xml:space="preserve">I.  The </w:t>
      </w:r>
      <w:r w:rsidRPr="0001647F">
        <w:rPr>
          <w:rFonts w:ascii="Arial" w:hAnsi="Arial" w:cs="Arial"/>
          <w:b/>
          <w:sz w:val="28"/>
          <w:szCs w:val="28"/>
          <w:u w:val="single"/>
        </w:rPr>
        <w:t>theological</w:t>
      </w:r>
      <w:r w:rsidRPr="00B609B7">
        <w:rPr>
          <w:rFonts w:ascii="Arial" w:hAnsi="Arial" w:cs="Arial"/>
          <w:b/>
          <w:sz w:val="28"/>
          <w:szCs w:val="28"/>
          <w:u w:val="single"/>
        </w:rPr>
        <w:t xml:space="preserve"> context</w:t>
      </w:r>
      <w:r w:rsidRPr="00324DDB">
        <w:rPr>
          <w:rFonts w:ascii="Arial" w:hAnsi="Arial" w:cs="Arial"/>
          <w:b/>
          <w:sz w:val="28"/>
          <w:szCs w:val="28"/>
        </w:rPr>
        <w:t xml:space="preserve"> for moral theology</w:t>
      </w:r>
      <w:r w:rsidR="0001647F">
        <w:rPr>
          <w:rFonts w:ascii="Arial" w:hAnsi="Arial" w:cs="Arial"/>
          <w:b/>
          <w:sz w:val="28"/>
          <w:szCs w:val="28"/>
        </w:rPr>
        <w:t>:  the journey of salvation history</w:t>
      </w:r>
      <w:r w:rsidR="0001647F">
        <w:rPr>
          <w:rFonts w:ascii="Arial" w:hAnsi="Arial" w:cs="Arial"/>
          <w:b/>
          <w:sz w:val="28"/>
          <w:szCs w:val="28"/>
        </w:rPr>
        <w:tab/>
      </w:r>
      <w:r w:rsidR="0001647F">
        <w:rPr>
          <w:rFonts w:ascii="Arial" w:hAnsi="Arial" w:cs="Arial"/>
          <w:b/>
          <w:sz w:val="28"/>
          <w:szCs w:val="28"/>
        </w:rPr>
        <w:tab/>
      </w:r>
      <w:r w:rsidR="0001647F">
        <w:rPr>
          <w:rFonts w:ascii="Arial" w:hAnsi="Arial" w:cs="Arial"/>
          <w:b/>
          <w:sz w:val="28"/>
          <w:szCs w:val="28"/>
        </w:rPr>
        <w:tab/>
      </w:r>
      <w:r w:rsidR="0001647F">
        <w:rPr>
          <w:rFonts w:ascii="Arial" w:hAnsi="Arial" w:cs="Arial"/>
          <w:b/>
          <w:sz w:val="28"/>
          <w:szCs w:val="28"/>
        </w:rPr>
        <w:tab/>
      </w:r>
      <w:r w:rsidR="0001647F">
        <w:rPr>
          <w:rFonts w:ascii="Arial" w:hAnsi="Arial" w:cs="Arial"/>
          <w:b/>
          <w:sz w:val="28"/>
          <w:szCs w:val="28"/>
        </w:rPr>
        <w:tab/>
      </w:r>
      <w:r w:rsidR="0001647F">
        <w:rPr>
          <w:rFonts w:ascii="Arial" w:hAnsi="Arial" w:cs="Arial"/>
          <w:b/>
          <w:sz w:val="28"/>
          <w:szCs w:val="28"/>
        </w:rPr>
        <w:tab/>
        <w:t xml:space="preserve"> </w:t>
      </w:r>
      <w:r w:rsidR="00BD01A6">
        <w:rPr>
          <w:rFonts w:ascii="Arial" w:hAnsi="Arial" w:cs="Arial"/>
          <w:b/>
          <w:sz w:val="28"/>
          <w:szCs w:val="28"/>
        </w:rPr>
        <w:tab/>
      </w:r>
      <w:r w:rsidR="00BD01A6">
        <w:rPr>
          <w:rFonts w:ascii="Arial" w:hAnsi="Arial" w:cs="Arial"/>
          <w:b/>
          <w:sz w:val="28"/>
          <w:szCs w:val="28"/>
        </w:rPr>
        <w:tab/>
      </w:r>
      <w:r w:rsidR="00BD01A6">
        <w:rPr>
          <w:rFonts w:ascii="Arial" w:hAnsi="Arial" w:cs="Arial"/>
          <w:b/>
          <w:sz w:val="28"/>
          <w:szCs w:val="28"/>
        </w:rPr>
        <w:tab/>
      </w:r>
      <w:r w:rsidR="00BD01A6">
        <w:rPr>
          <w:rFonts w:ascii="Arial" w:hAnsi="Arial" w:cs="Arial"/>
          <w:b/>
          <w:sz w:val="28"/>
          <w:szCs w:val="28"/>
        </w:rPr>
        <w:tab/>
      </w:r>
      <w:r w:rsidR="0001647F">
        <w:rPr>
          <w:rFonts w:ascii="Arial" w:hAnsi="Arial" w:cs="Arial"/>
          <w:b/>
          <w:sz w:val="28"/>
          <w:szCs w:val="28"/>
        </w:rPr>
        <w:t xml:space="preserve"> 1701-1715</w:t>
      </w:r>
    </w:p>
    <w:p w:rsidR="00DA5996" w:rsidRPr="00BB0433" w:rsidRDefault="00DA5996" w:rsidP="00DA5996">
      <w:pPr>
        <w:spacing w:after="0" w:line="240" w:lineRule="auto"/>
        <w:rPr>
          <w:rFonts w:ascii="Arial" w:hAnsi="Arial" w:cs="Arial"/>
          <w:b/>
        </w:rPr>
      </w:pPr>
    </w:p>
    <w:p w:rsidR="00DA5996" w:rsidRPr="0001647F" w:rsidRDefault="00DA5996" w:rsidP="00DA5996">
      <w:pPr>
        <w:spacing w:after="0" w:line="240" w:lineRule="auto"/>
        <w:rPr>
          <w:rFonts w:ascii="Arial" w:hAnsi="Arial" w:cs="Arial"/>
          <w:b/>
        </w:rPr>
      </w:pPr>
      <w:r w:rsidRPr="0001647F">
        <w:rPr>
          <w:rFonts w:ascii="Arial" w:hAnsi="Arial" w:cs="Arial"/>
          <w:b/>
        </w:rPr>
        <w:t>The Catechism presumes and expounds upon a comprehensive anthropology (vision of Man, the human person) both in terms of</w:t>
      </w:r>
      <w:r w:rsidRPr="0001647F">
        <w:rPr>
          <w:rFonts w:ascii="Arial" w:hAnsi="Arial" w:cs="Arial"/>
          <w:b/>
        </w:rPr>
        <w:tab/>
      </w:r>
    </w:p>
    <w:p w:rsidR="00DA5996" w:rsidRPr="0001647F" w:rsidRDefault="00DA5996" w:rsidP="00DA5996">
      <w:pPr>
        <w:numPr>
          <w:ilvl w:val="0"/>
          <w:numId w:val="1"/>
        </w:numPr>
        <w:spacing w:after="0" w:line="240" w:lineRule="auto"/>
        <w:rPr>
          <w:rFonts w:ascii="Arial" w:hAnsi="Arial" w:cs="Arial"/>
        </w:rPr>
      </w:pPr>
      <w:r w:rsidRPr="0001647F">
        <w:rPr>
          <w:rFonts w:ascii="Arial" w:hAnsi="Arial" w:cs="Arial"/>
        </w:rPr>
        <w:t>The nature of Man (what he is)</w:t>
      </w:r>
      <w:r w:rsidR="0001647F">
        <w:rPr>
          <w:rFonts w:ascii="Arial" w:hAnsi="Arial" w:cs="Arial"/>
        </w:rPr>
        <w:t xml:space="preserve"> in the </w:t>
      </w:r>
      <w:r w:rsidR="0001647F" w:rsidRPr="0001647F">
        <w:rPr>
          <w:rFonts w:ascii="Arial" w:hAnsi="Arial" w:cs="Arial"/>
          <w:i/>
        </w:rPr>
        <w:t>imago Dei</w:t>
      </w:r>
    </w:p>
    <w:p w:rsidR="00DA5996" w:rsidRPr="0001647F" w:rsidRDefault="00DA5996" w:rsidP="00DA5996">
      <w:pPr>
        <w:numPr>
          <w:ilvl w:val="0"/>
          <w:numId w:val="1"/>
        </w:numPr>
        <w:spacing w:after="0" w:line="240" w:lineRule="auto"/>
        <w:rPr>
          <w:rFonts w:ascii="Arial" w:hAnsi="Arial" w:cs="Arial"/>
        </w:rPr>
      </w:pPr>
      <w:r w:rsidRPr="0001647F">
        <w:rPr>
          <w:rFonts w:ascii="Arial" w:hAnsi="Arial" w:cs="Arial"/>
        </w:rPr>
        <w:t>Man in the bigger picture (where he is)</w:t>
      </w:r>
      <w:r w:rsidR="0001647F">
        <w:rPr>
          <w:rFonts w:ascii="Arial" w:hAnsi="Arial" w:cs="Arial"/>
        </w:rPr>
        <w:t xml:space="preserve"> of salvation history (his own and communally)</w:t>
      </w:r>
    </w:p>
    <w:p w:rsidR="00DA5996" w:rsidRPr="0001647F" w:rsidRDefault="00DA5996" w:rsidP="00DA5996">
      <w:pPr>
        <w:spacing w:after="0" w:line="240" w:lineRule="auto"/>
        <w:rPr>
          <w:rFonts w:ascii="Arial" w:hAnsi="Arial" w:cs="Arial"/>
        </w:rPr>
      </w:pPr>
    </w:p>
    <w:p w:rsidR="00DA5996" w:rsidRPr="0001647F" w:rsidRDefault="00DA5996" w:rsidP="00DA5996">
      <w:pPr>
        <w:spacing w:after="0" w:line="240" w:lineRule="auto"/>
        <w:rPr>
          <w:rFonts w:ascii="Arial" w:hAnsi="Arial" w:cs="Arial"/>
          <w:b/>
        </w:rPr>
      </w:pPr>
      <w:r w:rsidRPr="0001647F">
        <w:rPr>
          <w:rFonts w:ascii="Arial" w:hAnsi="Arial" w:cs="Arial"/>
          <w:b/>
        </w:rPr>
        <w:t>Therefore, Part Three of the Catechism presumes from Part One</w:t>
      </w:r>
      <w:r w:rsidR="00BB0433">
        <w:rPr>
          <w:rFonts w:ascii="Arial" w:hAnsi="Arial" w:cs="Arial"/>
          <w:b/>
        </w:rPr>
        <w:t xml:space="preserve"> an answer to Question Two</w:t>
      </w:r>
      <w:r w:rsidRPr="0001647F">
        <w:rPr>
          <w:rFonts w:ascii="Arial" w:hAnsi="Arial" w:cs="Arial"/>
          <w:b/>
        </w:rPr>
        <w:t>:</w:t>
      </w:r>
    </w:p>
    <w:p w:rsidR="00DA5996" w:rsidRPr="0001647F" w:rsidRDefault="00DA5996" w:rsidP="00DA5996">
      <w:pPr>
        <w:spacing w:after="0" w:line="240" w:lineRule="auto"/>
        <w:ind w:left="720"/>
        <w:rPr>
          <w:rFonts w:ascii="Arial" w:hAnsi="Arial" w:cs="Arial"/>
        </w:rPr>
      </w:pPr>
    </w:p>
    <w:p w:rsidR="00DA5996" w:rsidRPr="0001647F" w:rsidRDefault="00DA5996" w:rsidP="00DA5996">
      <w:pPr>
        <w:spacing w:after="0" w:line="240" w:lineRule="auto"/>
        <w:ind w:left="720"/>
        <w:rPr>
          <w:rFonts w:ascii="Arial" w:hAnsi="Arial" w:cs="Arial"/>
        </w:rPr>
      </w:pPr>
      <w:r w:rsidRPr="0001647F">
        <w:rPr>
          <w:rFonts w:ascii="Arial" w:hAnsi="Arial" w:cs="Arial"/>
        </w:rPr>
        <w:t>● CCC 279-421 catechesis on creation and fall, on nature of Man, on nature of evil</w:t>
      </w:r>
    </w:p>
    <w:p w:rsidR="00DA5996" w:rsidRPr="0001647F" w:rsidRDefault="00DA5996" w:rsidP="00DA5996">
      <w:pPr>
        <w:spacing w:after="0" w:line="240" w:lineRule="auto"/>
        <w:ind w:left="720" w:firstLine="720"/>
        <w:rPr>
          <w:rFonts w:ascii="Arial" w:hAnsi="Arial" w:cs="Arial"/>
        </w:rPr>
      </w:pPr>
      <w:r w:rsidRPr="0001647F">
        <w:rPr>
          <w:rFonts w:ascii="Arial" w:hAnsi="Arial" w:cs="Arial"/>
        </w:rPr>
        <w:t xml:space="preserve">= </w:t>
      </w:r>
      <w:r w:rsidRPr="0001647F">
        <w:rPr>
          <w:rFonts w:ascii="Arial" w:hAnsi="Arial" w:cs="Arial"/>
          <w:b/>
        </w:rPr>
        <w:t>Original Man Created</w:t>
      </w:r>
      <w:r w:rsidRPr="0001647F">
        <w:rPr>
          <w:rFonts w:ascii="Arial" w:hAnsi="Arial" w:cs="Arial"/>
        </w:rPr>
        <w:t xml:space="preserve"> in the imago Dei</w:t>
      </w:r>
    </w:p>
    <w:p w:rsidR="00DA5996" w:rsidRPr="0001647F" w:rsidRDefault="00DA5996" w:rsidP="00DA5996">
      <w:pPr>
        <w:spacing w:after="0" w:line="240" w:lineRule="auto"/>
        <w:ind w:left="720" w:firstLine="720"/>
        <w:rPr>
          <w:rFonts w:ascii="Arial" w:hAnsi="Arial" w:cs="Arial"/>
        </w:rPr>
      </w:pPr>
      <w:r w:rsidRPr="0001647F">
        <w:rPr>
          <w:rFonts w:ascii="Arial" w:hAnsi="Arial" w:cs="Arial"/>
        </w:rPr>
        <w:t xml:space="preserve">= </w:t>
      </w:r>
      <w:r w:rsidRPr="0001647F">
        <w:rPr>
          <w:rFonts w:ascii="Arial" w:hAnsi="Arial" w:cs="Arial"/>
          <w:b/>
        </w:rPr>
        <w:t>Fallen “historical” Man</w:t>
      </w:r>
    </w:p>
    <w:p w:rsidR="00DA5996" w:rsidRPr="0001647F" w:rsidRDefault="00DA5996" w:rsidP="00DA5996">
      <w:pPr>
        <w:spacing w:after="0" w:line="240" w:lineRule="auto"/>
        <w:ind w:left="720"/>
        <w:rPr>
          <w:rFonts w:ascii="Arial" w:hAnsi="Arial" w:cs="Arial"/>
        </w:rPr>
      </w:pPr>
    </w:p>
    <w:p w:rsidR="00DA5996" w:rsidRPr="0001647F" w:rsidRDefault="00DA5996" w:rsidP="00DA5996">
      <w:pPr>
        <w:spacing w:after="0" w:line="240" w:lineRule="auto"/>
        <w:ind w:left="720"/>
        <w:rPr>
          <w:rFonts w:ascii="Arial" w:hAnsi="Arial" w:cs="Arial"/>
        </w:rPr>
      </w:pPr>
      <w:r w:rsidRPr="0001647F">
        <w:rPr>
          <w:rFonts w:ascii="Arial" w:hAnsi="Arial" w:cs="Arial"/>
        </w:rPr>
        <w:t>● 422ff catechesis on the 2</w:t>
      </w:r>
      <w:r w:rsidRPr="0001647F">
        <w:rPr>
          <w:rFonts w:ascii="Arial" w:hAnsi="Arial" w:cs="Arial"/>
          <w:vertAlign w:val="superscript"/>
        </w:rPr>
        <w:t>nd</w:t>
      </w:r>
      <w:r w:rsidRPr="0001647F">
        <w:rPr>
          <w:rFonts w:ascii="Arial" w:hAnsi="Arial" w:cs="Arial"/>
        </w:rPr>
        <w:t xml:space="preserve"> Adam, the True Man, Jesus Christ, and his work in concert with the Holy Spirit to restore the likeness to the image</w:t>
      </w:r>
    </w:p>
    <w:p w:rsidR="00DA5996" w:rsidRPr="0001647F" w:rsidRDefault="00DA5996" w:rsidP="00DA5996">
      <w:pPr>
        <w:spacing w:after="0" w:line="240" w:lineRule="auto"/>
        <w:rPr>
          <w:rFonts w:ascii="Arial" w:hAnsi="Arial" w:cs="Arial"/>
        </w:rPr>
      </w:pPr>
      <w:r w:rsidRPr="0001647F">
        <w:rPr>
          <w:rFonts w:ascii="Arial" w:hAnsi="Arial" w:cs="Arial"/>
        </w:rPr>
        <w:tab/>
      </w:r>
      <w:r w:rsidRPr="0001647F">
        <w:rPr>
          <w:rFonts w:ascii="Arial" w:hAnsi="Arial" w:cs="Arial"/>
        </w:rPr>
        <w:tab/>
        <w:t xml:space="preserve">= </w:t>
      </w:r>
      <w:r w:rsidRPr="0001647F">
        <w:rPr>
          <w:rFonts w:ascii="Arial" w:hAnsi="Arial" w:cs="Arial"/>
          <w:b/>
        </w:rPr>
        <w:t>Eschatological / Redeemed Man</w:t>
      </w:r>
      <w:r w:rsidRPr="0001647F">
        <w:rPr>
          <w:rFonts w:ascii="Arial" w:hAnsi="Arial" w:cs="Arial"/>
        </w:rPr>
        <w:t xml:space="preserve"> “in fullness of time” in the 2</w:t>
      </w:r>
      <w:r w:rsidRPr="0001647F">
        <w:rPr>
          <w:rFonts w:ascii="Arial" w:hAnsi="Arial" w:cs="Arial"/>
          <w:vertAlign w:val="superscript"/>
        </w:rPr>
        <w:t>nd</w:t>
      </w:r>
      <w:r w:rsidRPr="0001647F">
        <w:rPr>
          <w:rFonts w:ascii="Arial" w:hAnsi="Arial" w:cs="Arial"/>
        </w:rPr>
        <w:t xml:space="preserve"> Adam…</w:t>
      </w:r>
    </w:p>
    <w:p w:rsidR="00DA5996" w:rsidRPr="0001647F" w:rsidRDefault="00DA5996" w:rsidP="00DA5996">
      <w:pPr>
        <w:spacing w:after="0" w:line="240" w:lineRule="auto"/>
        <w:ind w:left="1440"/>
        <w:rPr>
          <w:rFonts w:ascii="Arial" w:hAnsi="Arial" w:cs="Arial"/>
        </w:rPr>
      </w:pPr>
      <w:r w:rsidRPr="0001647F">
        <w:rPr>
          <w:rFonts w:ascii="Arial" w:hAnsi="Arial" w:cs="Arial"/>
        </w:rPr>
        <w:t>= …and us individually and corporately “already but not yet”, our individual drama intersecting with the greater drama of salvation history</w:t>
      </w:r>
    </w:p>
    <w:p w:rsidR="00DA5996" w:rsidRPr="0001647F" w:rsidRDefault="00DA5996" w:rsidP="00DA5996">
      <w:pPr>
        <w:spacing w:after="0" w:line="240" w:lineRule="auto"/>
        <w:ind w:left="720"/>
        <w:rPr>
          <w:rFonts w:ascii="Arial" w:hAnsi="Arial" w:cs="Arial"/>
        </w:rPr>
      </w:pPr>
    </w:p>
    <w:p w:rsidR="00DA5996" w:rsidRPr="0001647F" w:rsidRDefault="00DA5996" w:rsidP="00DA5996">
      <w:pPr>
        <w:spacing w:after="0" w:line="240" w:lineRule="auto"/>
        <w:ind w:left="720"/>
        <w:rPr>
          <w:rFonts w:ascii="Arial" w:hAnsi="Arial" w:cs="Arial"/>
        </w:rPr>
      </w:pPr>
      <w:r w:rsidRPr="0001647F">
        <w:rPr>
          <w:rFonts w:ascii="Arial" w:hAnsi="Arial" w:cs="Arial"/>
        </w:rPr>
        <w:t xml:space="preserve">● 988-1060 catechesis on the “Four Last Things” and the hoped-for glorification of Man in the life of the Trinity (cf. </w:t>
      </w:r>
      <w:r w:rsidR="0001647F">
        <w:rPr>
          <w:rFonts w:ascii="Arial" w:hAnsi="Arial" w:cs="Arial"/>
        </w:rPr>
        <w:t xml:space="preserve">CCC </w:t>
      </w:r>
      <w:r w:rsidRPr="0001647F">
        <w:rPr>
          <w:rFonts w:ascii="Arial" w:hAnsi="Arial" w:cs="Arial"/>
        </w:rPr>
        <w:t>234, 257-260)</w:t>
      </w:r>
    </w:p>
    <w:p w:rsidR="00DA5996" w:rsidRPr="0001647F" w:rsidRDefault="00DA5996" w:rsidP="00DA5996">
      <w:pPr>
        <w:spacing w:after="0" w:line="240" w:lineRule="auto"/>
        <w:rPr>
          <w:rFonts w:ascii="Arial" w:hAnsi="Arial" w:cs="Arial"/>
        </w:rPr>
      </w:pPr>
      <w:r w:rsidRPr="0001647F">
        <w:rPr>
          <w:rFonts w:ascii="Arial" w:hAnsi="Arial" w:cs="Arial"/>
        </w:rPr>
        <w:tab/>
      </w:r>
      <w:r w:rsidRPr="0001647F">
        <w:rPr>
          <w:rFonts w:ascii="Arial" w:hAnsi="Arial" w:cs="Arial"/>
        </w:rPr>
        <w:tab/>
        <w:t xml:space="preserve">= </w:t>
      </w:r>
      <w:r w:rsidRPr="0001647F">
        <w:rPr>
          <w:rFonts w:ascii="Arial" w:hAnsi="Arial" w:cs="Arial"/>
          <w:b/>
        </w:rPr>
        <w:t>Eschatological / Glorified Man</w:t>
      </w:r>
      <w:r w:rsidRPr="0001647F">
        <w:rPr>
          <w:rFonts w:ascii="Arial" w:hAnsi="Arial" w:cs="Arial"/>
        </w:rPr>
        <w:t xml:space="preserve"> “in the life of the age to come”</w:t>
      </w:r>
    </w:p>
    <w:p w:rsidR="00DA5996" w:rsidRPr="0001647F" w:rsidRDefault="00DA5996" w:rsidP="00DA5996">
      <w:pPr>
        <w:spacing w:after="0" w:line="240" w:lineRule="auto"/>
        <w:rPr>
          <w:rFonts w:ascii="Arial" w:hAnsi="Arial" w:cs="Arial"/>
        </w:rPr>
      </w:pPr>
    </w:p>
    <w:p w:rsidR="00DA5996" w:rsidRPr="00BB0433" w:rsidRDefault="00DA5996" w:rsidP="00DA5996">
      <w:pPr>
        <w:spacing w:after="0" w:line="240" w:lineRule="auto"/>
        <w:rPr>
          <w:rFonts w:ascii="Arial" w:hAnsi="Arial" w:cs="Arial"/>
          <w:sz w:val="20"/>
          <w:szCs w:val="20"/>
        </w:rPr>
      </w:pPr>
      <w:r w:rsidRPr="00BB0433">
        <w:rPr>
          <w:rFonts w:ascii="Arial" w:hAnsi="Arial" w:cs="Arial"/>
          <w:sz w:val="20"/>
          <w:szCs w:val="20"/>
        </w:rPr>
        <w:t>The moral life is rooted in a history of God’s activity.  We need to perceive Reality correctly.  Our understanding of history and the human drama is shaped by God’s Economy (that is, how He works in space and time both on the grand stage of world history and on the equally dramatic stage of our own lives).</w:t>
      </w:r>
    </w:p>
    <w:p w:rsidR="00DA5996" w:rsidRPr="0001647F" w:rsidRDefault="00DA5996" w:rsidP="00DA5996">
      <w:pPr>
        <w:spacing w:after="0" w:line="240" w:lineRule="auto"/>
        <w:ind w:firstLine="720"/>
        <w:rPr>
          <w:rFonts w:ascii="Arial" w:hAnsi="Arial" w:cs="Arial"/>
        </w:rPr>
      </w:pPr>
      <w:r w:rsidRPr="0001647F">
        <w:rPr>
          <w:rFonts w:ascii="Arial" w:hAnsi="Arial" w:cs="Arial"/>
        </w:rPr>
        <w:tab/>
      </w:r>
    </w:p>
    <w:p w:rsidR="00BB0433" w:rsidRPr="00BB0433" w:rsidRDefault="00BD01A6" w:rsidP="00BB0433">
      <w:pPr>
        <w:spacing w:after="0" w:line="240" w:lineRule="auto"/>
        <w:rPr>
          <w:rFonts w:ascii="Arial" w:hAnsi="Arial" w:cs="Arial"/>
        </w:rPr>
      </w:pPr>
      <w:r w:rsidRPr="00BD01A6">
        <w:rPr>
          <w:rFonts w:ascii="Arial" w:hAnsi="Arial" w:cs="Arial"/>
        </w:rPr>
        <w:t xml:space="preserve">The </w:t>
      </w:r>
      <w:proofErr w:type="spellStart"/>
      <w:r w:rsidRPr="00BD01A6">
        <w:rPr>
          <w:rFonts w:ascii="Arial" w:hAnsi="Arial" w:cs="Arial"/>
          <w:i/>
        </w:rPr>
        <w:t>Imitatio</w:t>
      </w:r>
      <w:proofErr w:type="spellEnd"/>
      <w:r w:rsidRPr="00BD01A6">
        <w:rPr>
          <w:rFonts w:ascii="Arial" w:hAnsi="Arial" w:cs="Arial"/>
          <w:i/>
        </w:rPr>
        <w:t xml:space="preserve"> Christi</w:t>
      </w:r>
      <w:r w:rsidRPr="00BD01A6">
        <w:rPr>
          <w:rFonts w:ascii="Arial" w:hAnsi="Arial" w:cs="Arial"/>
        </w:rPr>
        <w:t xml:space="preserve">:  </w:t>
      </w:r>
      <w:r w:rsidR="00DA5996" w:rsidRPr="00BD01A6">
        <w:rPr>
          <w:rFonts w:ascii="Arial" w:hAnsi="Arial" w:cs="Arial"/>
        </w:rPr>
        <w:t>“[h]</w:t>
      </w:r>
      <w:proofErr w:type="spellStart"/>
      <w:r w:rsidR="00DA5996" w:rsidRPr="00BD01A6">
        <w:rPr>
          <w:rFonts w:ascii="Arial" w:hAnsi="Arial" w:cs="Arial"/>
        </w:rPr>
        <w:t>aving</w:t>
      </w:r>
      <w:proofErr w:type="spellEnd"/>
      <w:r w:rsidR="00DA5996" w:rsidRPr="00BD01A6">
        <w:rPr>
          <w:rFonts w:ascii="Arial" w:hAnsi="Arial" w:cs="Arial"/>
        </w:rPr>
        <w:t xml:space="preserve"> matured in grace, the moral life blossoms into eternal life in the glory of heaven” (1709, 1715)</w:t>
      </w:r>
      <w:r w:rsidR="00BB0433">
        <w:rPr>
          <w:rFonts w:ascii="Arial" w:hAnsi="Arial" w:cs="Arial"/>
        </w:rPr>
        <w:tab/>
      </w:r>
      <w:r w:rsidR="00BB0433">
        <w:rPr>
          <w:rFonts w:ascii="Arial" w:hAnsi="Arial" w:cs="Arial"/>
        </w:rPr>
        <w:tab/>
      </w:r>
      <w:r w:rsidR="00DC0E45">
        <w:rPr>
          <w:rFonts w:ascii="Arial" w:hAnsi="Arial" w:cs="Arial"/>
        </w:rPr>
        <w:tab/>
      </w:r>
      <w:proofErr w:type="spellStart"/>
      <w:r w:rsidR="00BB0433" w:rsidRPr="00BB0433">
        <w:rPr>
          <w:rFonts w:ascii="Arial" w:hAnsi="Arial" w:cs="Arial"/>
        </w:rPr>
        <w:t>n.b.</w:t>
      </w:r>
      <w:proofErr w:type="spellEnd"/>
      <w:r w:rsidR="00BB0433" w:rsidRPr="00BB0433">
        <w:rPr>
          <w:rFonts w:ascii="Arial" w:hAnsi="Arial" w:cs="Arial"/>
        </w:rPr>
        <w:t xml:space="preserve"> </w:t>
      </w:r>
      <w:proofErr w:type="spellStart"/>
      <w:r w:rsidR="00BB0433" w:rsidRPr="00BB0433">
        <w:rPr>
          <w:rFonts w:ascii="Arial" w:hAnsi="Arial" w:cs="Arial"/>
        </w:rPr>
        <w:t>Fontes</w:t>
      </w:r>
      <w:proofErr w:type="spellEnd"/>
      <w:r w:rsidR="00BB0433" w:rsidRPr="00BB0433">
        <w:rPr>
          <w:rFonts w:ascii="Arial" w:hAnsi="Arial" w:cs="Arial"/>
        </w:rPr>
        <w:t xml:space="preserve"> here = </w:t>
      </w:r>
      <w:proofErr w:type="spellStart"/>
      <w:r w:rsidR="00BB0433" w:rsidRPr="00BB0433">
        <w:rPr>
          <w:rFonts w:ascii="Arial" w:hAnsi="Arial" w:cs="Arial"/>
          <w:i/>
        </w:rPr>
        <w:t>Gaudium</w:t>
      </w:r>
      <w:proofErr w:type="spellEnd"/>
      <w:r w:rsidR="00BB0433" w:rsidRPr="00BB0433">
        <w:rPr>
          <w:rFonts w:ascii="Arial" w:hAnsi="Arial" w:cs="Arial"/>
          <w:i/>
        </w:rPr>
        <w:t xml:space="preserve"> et </w:t>
      </w:r>
      <w:proofErr w:type="spellStart"/>
      <w:r w:rsidR="00BB0433" w:rsidRPr="00BB0433">
        <w:rPr>
          <w:rFonts w:ascii="Arial" w:hAnsi="Arial" w:cs="Arial"/>
          <w:i/>
        </w:rPr>
        <w:t>Spes</w:t>
      </w:r>
      <w:proofErr w:type="spellEnd"/>
      <w:r w:rsidR="00BB0433" w:rsidRPr="00BB0433">
        <w:rPr>
          <w:rFonts w:ascii="Arial" w:hAnsi="Arial" w:cs="Arial"/>
        </w:rPr>
        <w:t>, 11-</w:t>
      </w:r>
      <w:proofErr w:type="gramStart"/>
      <w:r w:rsidR="00BB0433" w:rsidRPr="00BB0433">
        <w:rPr>
          <w:rFonts w:ascii="Arial" w:hAnsi="Arial" w:cs="Arial"/>
        </w:rPr>
        <w:t>24  “</w:t>
      </w:r>
      <w:proofErr w:type="gramEnd"/>
      <w:r w:rsidR="00BB0433" w:rsidRPr="00BB0433">
        <w:rPr>
          <w:rFonts w:ascii="Arial" w:hAnsi="Arial" w:cs="Arial"/>
        </w:rPr>
        <w:t>What is man?”</w:t>
      </w:r>
    </w:p>
    <w:p w:rsidR="00DA5996" w:rsidRPr="00BD01A6" w:rsidRDefault="00DA5996" w:rsidP="00DA5996">
      <w:pPr>
        <w:spacing w:after="0" w:line="240" w:lineRule="auto"/>
        <w:rPr>
          <w:rFonts w:ascii="Arial" w:hAnsi="Arial" w:cs="Arial"/>
        </w:rPr>
      </w:pPr>
    </w:p>
    <w:p w:rsidR="003D2E76" w:rsidRDefault="00DA5996" w:rsidP="00DA5996">
      <w:pPr>
        <w:spacing w:after="0" w:line="240" w:lineRule="auto"/>
        <w:rPr>
          <w:rFonts w:ascii="Arial" w:hAnsi="Arial" w:cs="Arial"/>
          <w:b/>
          <w:sz w:val="28"/>
          <w:szCs w:val="28"/>
        </w:rPr>
      </w:pPr>
      <w:r w:rsidRPr="003D2E76">
        <w:rPr>
          <w:rFonts w:ascii="Arial" w:hAnsi="Arial" w:cs="Arial"/>
          <w:b/>
          <w:sz w:val="28"/>
          <w:szCs w:val="28"/>
        </w:rPr>
        <w:t>The moral life is a trajectory, a journey, a call (vocation) toward…</w:t>
      </w:r>
    </w:p>
    <w:p w:rsidR="00DA5996" w:rsidRPr="003D2E76" w:rsidRDefault="00DA5996" w:rsidP="00DA5996">
      <w:pPr>
        <w:spacing w:after="0" w:line="240" w:lineRule="auto"/>
        <w:rPr>
          <w:rFonts w:ascii="Arial" w:hAnsi="Arial" w:cs="Arial"/>
          <w:b/>
          <w:sz w:val="28"/>
          <w:szCs w:val="28"/>
        </w:rPr>
      </w:pPr>
      <w:proofErr w:type="gramStart"/>
      <w:r w:rsidRPr="003D2E76">
        <w:rPr>
          <w:rFonts w:ascii="Arial" w:hAnsi="Arial" w:cs="Arial"/>
          <w:b/>
          <w:sz w:val="28"/>
          <w:szCs w:val="28"/>
        </w:rPr>
        <w:t>happiness</w:t>
      </w:r>
      <w:proofErr w:type="gramEnd"/>
      <w:r w:rsidRPr="003D2E76">
        <w:rPr>
          <w:rFonts w:ascii="Arial" w:hAnsi="Arial" w:cs="Arial"/>
          <w:b/>
          <w:sz w:val="28"/>
          <w:szCs w:val="28"/>
        </w:rPr>
        <w:t xml:space="preserve"> (beatitude).</w:t>
      </w:r>
    </w:p>
    <w:p w:rsidR="00DA5996" w:rsidRDefault="00DA5996" w:rsidP="00DA5996">
      <w:pPr>
        <w:spacing w:after="0" w:line="240" w:lineRule="auto"/>
        <w:rPr>
          <w:rFonts w:ascii="Arial" w:hAnsi="Arial" w:cs="Arial"/>
        </w:rPr>
      </w:pPr>
    </w:p>
    <w:p w:rsidR="00BD01A6" w:rsidRDefault="00BD01A6" w:rsidP="00DA5996">
      <w:pPr>
        <w:spacing w:after="0" w:line="240" w:lineRule="auto"/>
        <w:rPr>
          <w:rFonts w:ascii="Arial" w:hAnsi="Arial" w:cs="Arial"/>
        </w:rPr>
      </w:pPr>
      <w:proofErr w:type="spellStart"/>
      <w:r w:rsidRPr="009F2383">
        <w:rPr>
          <w:rFonts w:ascii="Arial" w:hAnsi="Arial" w:cs="Arial"/>
          <w:b/>
          <w:i/>
        </w:rPr>
        <w:t>Gaudium</w:t>
      </w:r>
      <w:proofErr w:type="spellEnd"/>
      <w:r w:rsidRPr="009F2383">
        <w:rPr>
          <w:rFonts w:ascii="Arial" w:hAnsi="Arial" w:cs="Arial"/>
          <w:b/>
          <w:i/>
        </w:rPr>
        <w:t xml:space="preserve"> et </w:t>
      </w:r>
      <w:proofErr w:type="spellStart"/>
      <w:r w:rsidRPr="009F2383">
        <w:rPr>
          <w:rFonts w:ascii="Arial" w:hAnsi="Arial" w:cs="Arial"/>
          <w:b/>
          <w:i/>
        </w:rPr>
        <w:t>Spes</w:t>
      </w:r>
      <w:proofErr w:type="spellEnd"/>
      <w:r w:rsidRPr="009F2383">
        <w:rPr>
          <w:rFonts w:ascii="Arial" w:hAnsi="Arial" w:cs="Arial"/>
          <w:b/>
        </w:rPr>
        <w:t>, 22:</w:t>
      </w:r>
      <w:r>
        <w:rPr>
          <w:rFonts w:ascii="Arial" w:hAnsi="Arial" w:cs="Arial"/>
        </w:rPr>
        <w:t xml:space="preserve">  “</w:t>
      </w:r>
      <w:r w:rsidR="004B68DB">
        <w:rPr>
          <w:rFonts w:ascii="Arial" w:hAnsi="Arial" w:cs="Arial"/>
        </w:rPr>
        <w:t>[O]</w:t>
      </w:r>
      <w:proofErr w:type="spellStart"/>
      <w:r w:rsidR="004B68DB">
        <w:rPr>
          <w:rFonts w:ascii="Arial" w:hAnsi="Arial" w:cs="Arial"/>
        </w:rPr>
        <w:t>nly</w:t>
      </w:r>
      <w:proofErr w:type="spellEnd"/>
      <w:r w:rsidR="004B68DB">
        <w:rPr>
          <w:rFonts w:ascii="Arial" w:hAnsi="Arial" w:cs="Arial"/>
        </w:rPr>
        <w:t xml:space="preserve"> in the mystery of the incarnate Word does the mystery of man take on light…</w:t>
      </w:r>
      <w:r>
        <w:rPr>
          <w:rFonts w:ascii="Arial" w:hAnsi="Arial" w:cs="Arial"/>
        </w:rPr>
        <w:t>Christ…in the very revelation of the mystery of the Father and of his love, makes man fully manifest to himself and brings to light his exalted vocation.”</w:t>
      </w:r>
    </w:p>
    <w:p w:rsidR="00BD01A6" w:rsidRDefault="00BD01A6" w:rsidP="00DA5996">
      <w:pPr>
        <w:spacing w:after="0" w:line="240" w:lineRule="auto"/>
        <w:rPr>
          <w:rFonts w:ascii="Arial" w:hAnsi="Arial" w:cs="Arial"/>
        </w:rPr>
      </w:pPr>
    </w:p>
    <w:p w:rsidR="00BD01A6" w:rsidRDefault="00BD01A6" w:rsidP="009F2383">
      <w:pPr>
        <w:spacing w:after="0" w:line="240" w:lineRule="auto"/>
        <w:ind w:left="360"/>
        <w:rPr>
          <w:rFonts w:ascii="Arial" w:hAnsi="Arial" w:cs="Arial"/>
        </w:rPr>
      </w:pPr>
      <w:r>
        <w:rPr>
          <w:rFonts w:ascii="Arial" w:hAnsi="Arial" w:cs="Arial"/>
        </w:rPr>
        <w:t>Jesus reveals not only the Face of God…</w:t>
      </w:r>
    </w:p>
    <w:p w:rsidR="00BD01A6" w:rsidRDefault="00BD01A6" w:rsidP="009F2383">
      <w:pPr>
        <w:spacing w:after="0" w:line="240" w:lineRule="auto"/>
        <w:ind w:left="360"/>
        <w:rPr>
          <w:rFonts w:ascii="Arial" w:hAnsi="Arial" w:cs="Arial"/>
        </w:rPr>
      </w:pPr>
      <w:r>
        <w:rPr>
          <w:rFonts w:ascii="Arial" w:hAnsi="Arial" w:cs="Arial"/>
        </w:rPr>
        <w:t>…but the face of true humanity:  finally, here is what it means &amp; looks like to be fully human!</w:t>
      </w:r>
    </w:p>
    <w:p w:rsidR="00BD01A6" w:rsidRDefault="00BD01A6" w:rsidP="009F2383">
      <w:pPr>
        <w:spacing w:after="0" w:line="240" w:lineRule="auto"/>
        <w:ind w:left="360"/>
        <w:rPr>
          <w:rFonts w:ascii="Arial" w:hAnsi="Arial" w:cs="Arial"/>
        </w:rPr>
      </w:pPr>
      <w:r>
        <w:rPr>
          <w:rFonts w:ascii="Arial" w:hAnsi="Arial" w:cs="Arial"/>
        </w:rPr>
        <w:t>“I’m only human” now means:  “I have a vocation to perfection, completion, God-likeness, divinization, the ability to love as God loves, happiness (beatitude)!   (cf. CCC 260, 294)</w:t>
      </w:r>
    </w:p>
    <w:p w:rsidR="00BD01A6" w:rsidRDefault="00BD01A6" w:rsidP="00DA5996">
      <w:pPr>
        <w:spacing w:after="0" w:line="240" w:lineRule="auto"/>
        <w:rPr>
          <w:rFonts w:ascii="Arial" w:hAnsi="Arial" w:cs="Arial"/>
        </w:rPr>
      </w:pPr>
    </w:p>
    <w:p w:rsidR="00BD01A6" w:rsidRDefault="00BD01A6" w:rsidP="00DA5996">
      <w:pPr>
        <w:spacing w:after="0" w:line="240" w:lineRule="auto"/>
        <w:rPr>
          <w:rFonts w:ascii="Arial" w:hAnsi="Arial" w:cs="Arial"/>
        </w:rPr>
      </w:pPr>
      <w:proofErr w:type="spellStart"/>
      <w:r w:rsidRPr="009F2383">
        <w:rPr>
          <w:rFonts w:ascii="Arial" w:hAnsi="Arial" w:cs="Arial"/>
          <w:b/>
          <w:i/>
        </w:rPr>
        <w:t>Gaudium</w:t>
      </w:r>
      <w:proofErr w:type="spellEnd"/>
      <w:r w:rsidRPr="009F2383">
        <w:rPr>
          <w:rFonts w:ascii="Arial" w:hAnsi="Arial" w:cs="Arial"/>
          <w:b/>
          <w:i/>
        </w:rPr>
        <w:t xml:space="preserve"> et </w:t>
      </w:r>
      <w:proofErr w:type="spellStart"/>
      <w:r w:rsidRPr="009F2383">
        <w:rPr>
          <w:rFonts w:ascii="Arial" w:hAnsi="Arial" w:cs="Arial"/>
          <w:b/>
          <w:i/>
        </w:rPr>
        <w:t>Spes</w:t>
      </w:r>
      <w:proofErr w:type="spellEnd"/>
      <w:r w:rsidRPr="009F2383">
        <w:rPr>
          <w:rFonts w:ascii="Arial" w:hAnsi="Arial" w:cs="Arial"/>
          <w:b/>
        </w:rPr>
        <w:t>, 24</w:t>
      </w:r>
      <w:r>
        <w:rPr>
          <w:rFonts w:ascii="Arial" w:hAnsi="Arial" w:cs="Arial"/>
        </w:rPr>
        <w:t xml:space="preserve">:  </w:t>
      </w:r>
      <w:r w:rsidR="004B68DB">
        <w:rPr>
          <w:rFonts w:ascii="Arial" w:hAnsi="Arial" w:cs="Arial"/>
        </w:rPr>
        <w:t>“This likeness [between the union of the divine Persons and the unity of God’s sons in truth and charity] reveals that man, who is the only creature on earth which God willed for itself, cannot fully find himself except through a sincere gift of himself.”</w:t>
      </w:r>
    </w:p>
    <w:p w:rsidR="004B68DB" w:rsidRDefault="004B68DB" w:rsidP="00DA5996">
      <w:pPr>
        <w:spacing w:after="0" w:line="240" w:lineRule="auto"/>
        <w:rPr>
          <w:rFonts w:ascii="Arial" w:hAnsi="Arial" w:cs="Arial"/>
        </w:rPr>
      </w:pPr>
    </w:p>
    <w:p w:rsidR="004B68DB" w:rsidRDefault="004B68DB" w:rsidP="009F2383">
      <w:pPr>
        <w:spacing w:after="0" w:line="240" w:lineRule="auto"/>
        <w:ind w:left="360"/>
        <w:rPr>
          <w:rFonts w:ascii="Arial" w:hAnsi="Arial" w:cs="Arial"/>
        </w:rPr>
      </w:pPr>
      <w:r>
        <w:rPr>
          <w:rFonts w:ascii="Arial" w:hAnsi="Arial" w:cs="Arial"/>
        </w:rPr>
        <w:t>And happiness (beatitude) is the God-likeness attained only—paradoxically—through self-gift (dying to self) in imitation of the True Adam, Jesus.</w:t>
      </w:r>
    </w:p>
    <w:p w:rsidR="004B68DB" w:rsidRDefault="004B68DB" w:rsidP="009F2383">
      <w:pPr>
        <w:spacing w:after="0" w:line="240" w:lineRule="auto"/>
        <w:ind w:left="360"/>
        <w:rPr>
          <w:rFonts w:ascii="Arial" w:hAnsi="Arial" w:cs="Arial"/>
        </w:rPr>
      </w:pPr>
      <w:r>
        <w:rPr>
          <w:rFonts w:ascii="Arial" w:hAnsi="Arial" w:cs="Arial"/>
        </w:rPr>
        <w:t>Conversely, sin is the diminishment of the human, the disintegration of self, the diminishment of freedom =&gt; the ice-cold static word-less cannibalistic narcissism of Satan “Me, myself, and I” vs. the refulgent, fruitful, good-diffusive, soaring out from self of Father, Son, Holy Spirit</w:t>
      </w:r>
      <w:r w:rsidR="009F2383">
        <w:rPr>
          <w:rFonts w:ascii="Arial" w:hAnsi="Arial" w:cs="Arial"/>
        </w:rPr>
        <w:t xml:space="preserve"> in Love.</w:t>
      </w:r>
    </w:p>
    <w:p w:rsidR="007F4221" w:rsidRPr="00BD01A6" w:rsidRDefault="007F4221" w:rsidP="009F2383">
      <w:pPr>
        <w:spacing w:after="0" w:line="240" w:lineRule="auto"/>
        <w:ind w:left="360"/>
        <w:rPr>
          <w:rFonts w:ascii="Arial" w:hAnsi="Arial" w:cs="Arial"/>
        </w:rPr>
      </w:pPr>
    </w:p>
    <w:p w:rsidR="00C16270" w:rsidRPr="002D156C" w:rsidRDefault="003D2E76" w:rsidP="00DA5996">
      <w:pPr>
        <w:spacing w:after="0" w:line="240" w:lineRule="auto"/>
        <w:rPr>
          <w:rFonts w:ascii="Arial" w:hAnsi="Arial" w:cs="Arial"/>
          <w:sz w:val="24"/>
          <w:szCs w:val="24"/>
        </w:rPr>
      </w:pPr>
      <w:r w:rsidRPr="002D156C">
        <w:rPr>
          <w:rFonts w:ascii="Arial" w:hAnsi="Arial" w:cs="Arial"/>
          <w:b/>
          <w:sz w:val="24"/>
          <w:szCs w:val="24"/>
        </w:rPr>
        <w:lastRenderedPageBreak/>
        <w:t>Excursus:</w:t>
      </w:r>
      <w:r w:rsidRPr="002D156C">
        <w:rPr>
          <w:rFonts w:ascii="Arial" w:hAnsi="Arial" w:cs="Arial"/>
          <w:sz w:val="24"/>
          <w:szCs w:val="24"/>
        </w:rPr>
        <w:t xml:space="preserve">  </w:t>
      </w:r>
      <w:r w:rsidR="00C16270" w:rsidRPr="002D156C">
        <w:rPr>
          <w:rFonts w:ascii="Arial" w:hAnsi="Arial" w:cs="Arial"/>
          <w:sz w:val="24"/>
          <w:szCs w:val="24"/>
        </w:rPr>
        <w:t xml:space="preserve">A note on the </w:t>
      </w:r>
      <w:r w:rsidRPr="002D156C">
        <w:rPr>
          <w:rFonts w:ascii="Arial" w:hAnsi="Arial" w:cs="Arial"/>
          <w:sz w:val="24"/>
          <w:szCs w:val="24"/>
        </w:rPr>
        <w:t>sources of Catholic moral thinking (the science of moral theology):</w:t>
      </w:r>
      <w:r w:rsidR="00C16270" w:rsidRPr="002D156C">
        <w:rPr>
          <w:rFonts w:ascii="Arial" w:hAnsi="Arial" w:cs="Arial"/>
          <w:sz w:val="24"/>
          <w:szCs w:val="24"/>
        </w:rPr>
        <w:t xml:space="preserve">  </w:t>
      </w:r>
      <w:r w:rsidR="00C16270" w:rsidRPr="002D156C">
        <w:rPr>
          <w:rFonts w:ascii="Arial" w:hAnsi="Arial" w:cs="Arial"/>
          <w:i/>
          <w:sz w:val="24"/>
          <w:szCs w:val="24"/>
        </w:rPr>
        <w:t xml:space="preserve">fides </w:t>
      </w:r>
      <w:proofErr w:type="gramStart"/>
      <w:r w:rsidR="00C16270" w:rsidRPr="002D156C">
        <w:rPr>
          <w:rFonts w:ascii="Arial" w:hAnsi="Arial" w:cs="Arial"/>
          <w:i/>
          <w:sz w:val="24"/>
          <w:szCs w:val="24"/>
        </w:rPr>
        <w:t>et</w:t>
      </w:r>
      <w:proofErr w:type="gramEnd"/>
      <w:r w:rsidR="00C16270" w:rsidRPr="002D156C">
        <w:rPr>
          <w:rFonts w:ascii="Arial" w:hAnsi="Arial" w:cs="Arial"/>
          <w:i/>
          <w:sz w:val="24"/>
          <w:szCs w:val="24"/>
        </w:rPr>
        <w:t xml:space="preserve"> ratio</w:t>
      </w:r>
      <w:r w:rsidRPr="002D156C">
        <w:rPr>
          <w:rFonts w:ascii="Arial" w:hAnsi="Arial" w:cs="Arial"/>
          <w:sz w:val="24"/>
          <w:szCs w:val="24"/>
        </w:rPr>
        <w:t>, faith and reason, revelation and rationality</w:t>
      </w:r>
    </w:p>
    <w:p w:rsidR="00C16270" w:rsidRPr="00D20511" w:rsidRDefault="00C16270" w:rsidP="00D20511">
      <w:pPr>
        <w:spacing w:after="0" w:line="240" w:lineRule="auto"/>
        <w:rPr>
          <w:rFonts w:ascii="Arial" w:hAnsi="Arial" w:cs="Arial"/>
          <w:sz w:val="20"/>
          <w:szCs w:val="20"/>
        </w:rPr>
      </w:pPr>
    </w:p>
    <w:p w:rsidR="00D20511" w:rsidRDefault="002D156C" w:rsidP="002D156C">
      <w:pPr>
        <w:spacing w:after="0" w:line="240" w:lineRule="auto"/>
        <w:rPr>
          <w:rFonts w:ascii="Arial" w:hAnsi="Arial" w:cs="Arial"/>
          <w:sz w:val="20"/>
          <w:szCs w:val="20"/>
        </w:rPr>
      </w:pPr>
      <w:r>
        <w:rPr>
          <w:rFonts w:ascii="Arial" w:hAnsi="Arial" w:cs="Arial"/>
          <w:sz w:val="20"/>
          <w:szCs w:val="20"/>
        </w:rPr>
        <w:t>“</w:t>
      </w:r>
      <w:r w:rsidR="00D20511" w:rsidRPr="00D20511">
        <w:rPr>
          <w:rFonts w:ascii="Arial" w:hAnsi="Arial" w:cs="Arial"/>
          <w:sz w:val="20"/>
          <w:szCs w:val="20"/>
        </w:rPr>
        <w:t xml:space="preserve">The Church’s moral reflection, always </w:t>
      </w:r>
      <w:r w:rsidR="00D20511" w:rsidRPr="00D20511">
        <w:rPr>
          <w:rFonts w:ascii="Arial" w:hAnsi="Arial" w:cs="Arial"/>
          <w:b/>
          <w:sz w:val="20"/>
          <w:szCs w:val="20"/>
        </w:rPr>
        <w:t>conducted in the light of Christ</w:t>
      </w:r>
      <w:r w:rsidR="00D20511" w:rsidRPr="00D20511">
        <w:rPr>
          <w:rFonts w:ascii="Arial" w:hAnsi="Arial" w:cs="Arial"/>
          <w:sz w:val="20"/>
          <w:szCs w:val="20"/>
        </w:rPr>
        <w:t xml:space="preserve">, the “Good Teacher”, has also developed in the specific form of the theological </w:t>
      </w:r>
      <w:r w:rsidR="00D20511" w:rsidRPr="00D20511">
        <w:rPr>
          <w:rFonts w:ascii="Arial" w:hAnsi="Arial" w:cs="Arial"/>
          <w:sz w:val="20"/>
          <w:szCs w:val="20"/>
          <w:u w:val="single"/>
        </w:rPr>
        <w:t>science</w:t>
      </w:r>
      <w:r w:rsidR="00D20511" w:rsidRPr="00D20511">
        <w:rPr>
          <w:rFonts w:ascii="Arial" w:hAnsi="Arial" w:cs="Arial"/>
          <w:sz w:val="20"/>
          <w:szCs w:val="20"/>
        </w:rPr>
        <w:t xml:space="preserve"> called “moral theology”, </w:t>
      </w:r>
      <w:r w:rsidR="00D20511" w:rsidRPr="00D20511">
        <w:rPr>
          <w:rFonts w:ascii="Arial" w:hAnsi="Arial" w:cs="Arial"/>
          <w:b/>
          <w:sz w:val="20"/>
          <w:szCs w:val="20"/>
        </w:rPr>
        <w:t>a science</w:t>
      </w:r>
      <w:r w:rsidR="00D20511" w:rsidRPr="00D20511">
        <w:rPr>
          <w:rFonts w:ascii="Arial" w:hAnsi="Arial" w:cs="Arial"/>
          <w:sz w:val="20"/>
          <w:szCs w:val="20"/>
        </w:rPr>
        <w:t xml:space="preserve"> which accepts and </w:t>
      </w:r>
      <w:r w:rsidR="00D20511" w:rsidRPr="00D20511">
        <w:rPr>
          <w:rFonts w:ascii="Arial" w:hAnsi="Arial" w:cs="Arial"/>
          <w:b/>
          <w:sz w:val="20"/>
          <w:szCs w:val="20"/>
        </w:rPr>
        <w:t>examines Divine Revelation</w:t>
      </w:r>
      <w:r w:rsidR="00D20511" w:rsidRPr="00D20511">
        <w:rPr>
          <w:rFonts w:ascii="Arial" w:hAnsi="Arial" w:cs="Arial"/>
          <w:sz w:val="20"/>
          <w:szCs w:val="20"/>
        </w:rPr>
        <w:t xml:space="preserve"> </w:t>
      </w:r>
      <w:r w:rsidR="00D20511" w:rsidRPr="00D20511">
        <w:rPr>
          <w:rFonts w:ascii="Arial" w:hAnsi="Arial" w:cs="Arial"/>
          <w:sz w:val="20"/>
          <w:szCs w:val="20"/>
          <w:u w:val="single"/>
        </w:rPr>
        <w:t>while at the same time</w:t>
      </w:r>
      <w:r w:rsidR="00D20511" w:rsidRPr="00D20511">
        <w:rPr>
          <w:rFonts w:ascii="Arial" w:hAnsi="Arial" w:cs="Arial"/>
          <w:sz w:val="20"/>
          <w:szCs w:val="20"/>
        </w:rPr>
        <w:t xml:space="preserve"> </w:t>
      </w:r>
      <w:r w:rsidR="00D20511" w:rsidRPr="00D20511">
        <w:rPr>
          <w:rFonts w:ascii="Arial" w:hAnsi="Arial" w:cs="Arial"/>
          <w:b/>
          <w:sz w:val="20"/>
          <w:szCs w:val="20"/>
        </w:rPr>
        <w:t>responding to the demands of human reason</w:t>
      </w:r>
      <w:r w:rsidR="00D20511" w:rsidRPr="00D20511">
        <w:rPr>
          <w:rFonts w:ascii="Arial" w:hAnsi="Arial" w:cs="Arial"/>
          <w:sz w:val="20"/>
          <w:szCs w:val="20"/>
        </w:rPr>
        <w:t xml:space="preserve">.  Moral theology is a reflection </w:t>
      </w:r>
      <w:r w:rsidR="00D20511" w:rsidRPr="00D20511">
        <w:rPr>
          <w:rFonts w:ascii="Arial" w:hAnsi="Arial" w:cs="Arial"/>
          <w:b/>
          <w:sz w:val="20"/>
          <w:szCs w:val="20"/>
        </w:rPr>
        <w:t xml:space="preserve">concerned </w:t>
      </w:r>
      <w:r w:rsidR="00D20511" w:rsidRPr="00D20511">
        <w:rPr>
          <w:rFonts w:ascii="Arial" w:hAnsi="Arial" w:cs="Arial"/>
          <w:sz w:val="20"/>
          <w:szCs w:val="20"/>
        </w:rPr>
        <w:t xml:space="preserve">with “morality”, </w:t>
      </w:r>
      <w:r w:rsidR="00D20511" w:rsidRPr="00D20511">
        <w:rPr>
          <w:rFonts w:ascii="Arial" w:hAnsi="Arial" w:cs="Arial"/>
          <w:b/>
          <w:sz w:val="20"/>
          <w:szCs w:val="20"/>
        </w:rPr>
        <w:t>with the good and the evil of human acts and of the person who performs them</w:t>
      </w:r>
      <w:r w:rsidR="00D20511" w:rsidRPr="00D20511">
        <w:rPr>
          <w:rFonts w:ascii="Arial" w:hAnsi="Arial" w:cs="Arial"/>
          <w:sz w:val="20"/>
          <w:szCs w:val="20"/>
        </w:rPr>
        <w:t xml:space="preserve">; in this sense it is accessible to all people.  But it is also “theology”, inasmuch as it acknowledges that the </w:t>
      </w:r>
      <w:r w:rsidR="00D20511" w:rsidRPr="00D20511">
        <w:rPr>
          <w:rFonts w:ascii="Arial" w:hAnsi="Arial" w:cs="Arial"/>
          <w:b/>
          <w:sz w:val="20"/>
          <w:szCs w:val="20"/>
        </w:rPr>
        <w:t>origin</w:t>
      </w:r>
      <w:r w:rsidR="00D20511" w:rsidRPr="00D20511">
        <w:rPr>
          <w:rFonts w:ascii="Arial" w:hAnsi="Arial" w:cs="Arial"/>
          <w:sz w:val="20"/>
          <w:szCs w:val="20"/>
        </w:rPr>
        <w:t xml:space="preserve"> </w:t>
      </w:r>
      <w:r w:rsidR="00D20511" w:rsidRPr="00D20511">
        <w:rPr>
          <w:rFonts w:ascii="Arial" w:hAnsi="Arial" w:cs="Arial"/>
          <w:sz w:val="20"/>
          <w:szCs w:val="20"/>
          <w:u w:val="single"/>
        </w:rPr>
        <w:t>and</w:t>
      </w:r>
      <w:r w:rsidR="00D20511" w:rsidRPr="00D20511">
        <w:rPr>
          <w:rFonts w:ascii="Arial" w:hAnsi="Arial" w:cs="Arial"/>
          <w:sz w:val="20"/>
          <w:szCs w:val="20"/>
        </w:rPr>
        <w:t xml:space="preserve"> </w:t>
      </w:r>
      <w:r w:rsidR="00D20511" w:rsidRPr="00D20511">
        <w:rPr>
          <w:rFonts w:ascii="Arial" w:hAnsi="Arial" w:cs="Arial"/>
          <w:b/>
          <w:sz w:val="20"/>
          <w:szCs w:val="20"/>
        </w:rPr>
        <w:t>end</w:t>
      </w:r>
      <w:r w:rsidR="00D20511" w:rsidRPr="00D20511">
        <w:rPr>
          <w:rFonts w:ascii="Arial" w:hAnsi="Arial" w:cs="Arial"/>
          <w:sz w:val="20"/>
          <w:szCs w:val="20"/>
        </w:rPr>
        <w:t xml:space="preserve"> of moral action are found in </w:t>
      </w:r>
      <w:r w:rsidR="00D20511" w:rsidRPr="00D20511">
        <w:rPr>
          <w:rFonts w:ascii="Arial" w:hAnsi="Arial" w:cs="Arial"/>
          <w:b/>
          <w:sz w:val="20"/>
          <w:szCs w:val="20"/>
        </w:rPr>
        <w:t>the One who “alone is good”</w:t>
      </w:r>
      <w:r w:rsidR="00D20511" w:rsidRPr="00D20511">
        <w:rPr>
          <w:rFonts w:ascii="Arial" w:hAnsi="Arial" w:cs="Arial"/>
          <w:sz w:val="20"/>
          <w:szCs w:val="20"/>
        </w:rPr>
        <w:t xml:space="preserve"> and who, by </w:t>
      </w:r>
      <w:r w:rsidR="00D20511" w:rsidRPr="00D20511">
        <w:rPr>
          <w:rFonts w:ascii="Arial" w:hAnsi="Arial" w:cs="Arial"/>
          <w:b/>
          <w:sz w:val="20"/>
          <w:szCs w:val="20"/>
        </w:rPr>
        <w:t>giving himself to man in Christ</w:t>
      </w:r>
      <w:r w:rsidR="00D20511" w:rsidRPr="00D20511">
        <w:rPr>
          <w:rFonts w:ascii="Arial" w:hAnsi="Arial" w:cs="Arial"/>
          <w:sz w:val="20"/>
          <w:szCs w:val="20"/>
        </w:rPr>
        <w:t xml:space="preserve">, </w:t>
      </w:r>
      <w:r w:rsidR="00D20511" w:rsidRPr="00D20511">
        <w:rPr>
          <w:rFonts w:ascii="Arial" w:hAnsi="Arial" w:cs="Arial"/>
          <w:sz w:val="20"/>
          <w:szCs w:val="20"/>
          <w:u w:val="single"/>
        </w:rPr>
        <w:t>offers</w:t>
      </w:r>
      <w:r w:rsidR="00D20511" w:rsidRPr="00D20511">
        <w:rPr>
          <w:rFonts w:ascii="Arial" w:hAnsi="Arial" w:cs="Arial"/>
          <w:sz w:val="20"/>
          <w:szCs w:val="20"/>
        </w:rPr>
        <w:t xml:space="preserve"> him the </w:t>
      </w:r>
      <w:r w:rsidR="00D20511" w:rsidRPr="00D20511">
        <w:rPr>
          <w:rFonts w:ascii="Arial" w:hAnsi="Arial" w:cs="Arial"/>
          <w:b/>
          <w:sz w:val="20"/>
          <w:szCs w:val="20"/>
        </w:rPr>
        <w:t>happiness of divine life</w:t>
      </w:r>
      <w:r w:rsidR="00D20511" w:rsidRPr="00D20511">
        <w:rPr>
          <w:rFonts w:ascii="Arial" w:hAnsi="Arial" w:cs="Arial"/>
          <w:sz w:val="20"/>
          <w:szCs w:val="20"/>
        </w:rPr>
        <w:t>.</w:t>
      </w:r>
      <w:r>
        <w:rPr>
          <w:rFonts w:ascii="Arial" w:hAnsi="Arial" w:cs="Arial"/>
          <w:sz w:val="20"/>
          <w:szCs w:val="20"/>
        </w:rPr>
        <w:t>”</w:t>
      </w:r>
      <w:r w:rsidR="00D20511" w:rsidRPr="00D20511">
        <w:rPr>
          <w:rFonts w:ascii="Arial" w:hAnsi="Arial" w:cs="Arial"/>
          <w:sz w:val="20"/>
          <w:szCs w:val="20"/>
        </w:rPr>
        <w:t xml:space="preserve">  [</w:t>
      </w:r>
      <w:proofErr w:type="gramStart"/>
      <w:r w:rsidR="00D20511" w:rsidRPr="00D20511">
        <w:rPr>
          <w:rFonts w:ascii="Arial" w:hAnsi="Arial" w:cs="Arial"/>
          <w:sz w:val="20"/>
          <w:szCs w:val="20"/>
        </w:rPr>
        <w:t>emphases</w:t>
      </w:r>
      <w:proofErr w:type="gramEnd"/>
      <w:r w:rsidR="00D20511" w:rsidRPr="00D20511">
        <w:rPr>
          <w:rFonts w:ascii="Arial" w:hAnsi="Arial" w:cs="Arial"/>
          <w:sz w:val="20"/>
          <w:szCs w:val="20"/>
        </w:rPr>
        <w:t xml:space="preserve"> added]</w:t>
      </w:r>
    </w:p>
    <w:p w:rsidR="00D27CC3" w:rsidRDefault="00D27CC3" w:rsidP="002D156C">
      <w:pPr>
        <w:spacing w:after="0" w:line="240" w:lineRule="auto"/>
        <w:rPr>
          <w:rFonts w:ascii="Arial" w:hAnsi="Arial" w:cs="Arial"/>
          <w:sz w:val="20"/>
          <w:szCs w:val="20"/>
        </w:rPr>
      </w:pPr>
    </w:p>
    <w:p w:rsidR="002D156C" w:rsidRPr="002D156C" w:rsidRDefault="002D156C" w:rsidP="002D156C">
      <w:pPr>
        <w:spacing w:after="0" w:line="240" w:lineRule="auto"/>
        <w:rPr>
          <w:rFonts w:ascii="Arial" w:hAnsi="Arial" w:cs="Arial"/>
          <w:sz w:val="18"/>
          <w:szCs w:val="18"/>
        </w:rPr>
      </w:pPr>
      <w:r w:rsidRPr="002D156C">
        <w:rPr>
          <w:rFonts w:ascii="Arial" w:hAnsi="Arial" w:cs="Arial"/>
          <w:sz w:val="18"/>
          <w:szCs w:val="18"/>
        </w:rPr>
        <w:t xml:space="preserve">John Paul II on moral theology, from his encyclical on the moral life, </w:t>
      </w:r>
      <w:proofErr w:type="spellStart"/>
      <w:r w:rsidRPr="002D156C">
        <w:rPr>
          <w:rFonts w:ascii="Arial" w:hAnsi="Arial" w:cs="Arial"/>
          <w:i/>
          <w:sz w:val="18"/>
          <w:szCs w:val="18"/>
        </w:rPr>
        <w:t>Veritatis</w:t>
      </w:r>
      <w:proofErr w:type="spellEnd"/>
      <w:r w:rsidRPr="002D156C">
        <w:rPr>
          <w:rFonts w:ascii="Arial" w:hAnsi="Arial" w:cs="Arial"/>
          <w:i/>
          <w:sz w:val="18"/>
          <w:szCs w:val="18"/>
        </w:rPr>
        <w:t xml:space="preserve"> Splendor</w:t>
      </w:r>
      <w:r w:rsidRPr="002D156C">
        <w:rPr>
          <w:rFonts w:ascii="Arial" w:hAnsi="Arial" w:cs="Arial"/>
          <w:sz w:val="18"/>
          <w:szCs w:val="18"/>
        </w:rPr>
        <w:t xml:space="preserve"> (</w:t>
      </w:r>
      <w:r w:rsidRPr="002D156C">
        <w:rPr>
          <w:rFonts w:ascii="Arial" w:hAnsi="Arial" w:cs="Arial"/>
          <w:sz w:val="18"/>
          <w:szCs w:val="18"/>
          <w:u w:val="single"/>
        </w:rPr>
        <w:t>The Splendor of Truth</w:t>
      </w:r>
      <w:r w:rsidRPr="002D156C">
        <w:rPr>
          <w:rFonts w:ascii="Arial" w:hAnsi="Arial" w:cs="Arial"/>
          <w:sz w:val="18"/>
          <w:szCs w:val="18"/>
        </w:rPr>
        <w:t xml:space="preserve">), 29 (1993)  </w:t>
      </w:r>
    </w:p>
    <w:p w:rsidR="002D156C" w:rsidRPr="00D20511" w:rsidRDefault="002D156C" w:rsidP="00D20511">
      <w:pPr>
        <w:spacing w:line="240" w:lineRule="auto"/>
        <w:rPr>
          <w:rFonts w:ascii="Arial" w:hAnsi="Arial" w:cs="Arial"/>
          <w:sz w:val="20"/>
          <w:szCs w:val="20"/>
        </w:rPr>
      </w:pPr>
    </w:p>
    <w:p w:rsidR="00C16270" w:rsidRPr="00BD01A6" w:rsidRDefault="00C16270" w:rsidP="00DA5996">
      <w:pPr>
        <w:spacing w:after="0" w:line="240" w:lineRule="auto"/>
        <w:rPr>
          <w:rFonts w:ascii="Arial" w:hAnsi="Arial" w:cs="Arial"/>
        </w:rPr>
      </w:pPr>
    </w:p>
    <w:p w:rsidR="009F2383" w:rsidRPr="002D156C" w:rsidRDefault="009F2383" w:rsidP="009F2383">
      <w:pPr>
        <w:spacing w:after="0" w:line="240" w:lineRule="auto"/>
        <w:rPr>
          <w:rFonts w:ascii="Arial" w:hAnsi="Arial" w:cs="Arial"/>
          <w:b/>
          <w:sz w:val="28"/>
          <w:szCs w:val="28"/>
        </w:rPr>
      </w:pPr>
      <w:r w:rsidRPr="002D156C">
        <w:rPr>
          <w:rFonts w:ascii="Arial" w:hAnsi="Arial" w:cs="Arial"/>
          <w:b/>
          <w:sz w:val="28"/>
          <w:szCs w:val="28"/>
        </w:rPr>
        <w:t>II</w:t>
      </w:r>
      <w:proofErr w:type="gramStart"/>
      <w:r w:rsidRPr="002D156C">
        <w:rPr>
          <w:rFonts w:ascii="Arial" w:hAnsi="Arial" w:cs="Arial"/>
          <w:b/>
          <w:sz w:val="28"/>
          <w:szCs w:val="28"/>
        </w:rPr>
        <w:t>.  The</w:t>
      </w:r>
      <w:proofErr w:type="gramEnd"/>
      <w:r w:rsidRPr="002D156C">
        <w:rPr>
          <w:rFonts w:ascii="Arial" w:hAnsi="Arial" w:cs="Arial"/>
          <w:b/>
          <w:sz w:val="28"/>
          <w:szCs w:val="28"/>
        </w:rPr>
        <w:t xml:space="preserve"> goal of the moral life in Christ:  our vocation to Beatitude (Love)</w:t>
      </w:r>
      <w:r w:rsidRPr="002D156C">
        <w:rPr>
          <w:rFonts w:ascii="Arial" w:hAnsi="Arial" w:cs="Arial"/>
          <w:b/>
          <w:sz w:val="28"/>
          <w:szCs w:val="28"/>
        </w:rPr>
        <w:tab/>
      </w:r>
      <w:r w:rsidRPr="002D156C">
        <w:rPr>
          <w:rFonts w:ascii="Arial" w:hAnsi="Arial" w:cs="Arial"/>
          <w:b/>
          <w:sz w:val="28"/>
          <w:szCs w:val="28"/>
        </w:rPr>
        <w:tab/>
      </w:r>
      <w:r w:rsidR="002D156C">
        <w:rPr>
          <w:rFonts w:ascii="Arial" w:hAnsi="Arial" w:cs="Arial"/>
          <w:b/>
          <w:sz w:val="28"/>
          <w:szCs w:val="28"/>
        </w:rPr>
        <w:tab/>
      </w:r>
      <w:r w:rsidR="002D156C">
        <w:rPr>
          <w:rFonts w:ascii="Arial" w:hAnsi="Arial" w:cs="Arial"/>
          <w:b/>
          <w:sz w:val="28"/>
          <w:szCs w:val="28"/>
        </w:rPr>
        <w:tab/>
      </w:r>
      <w:r w:rsidR="002D156C">
        <w:rPr>
          <w:rFonts w:ascii="Arial" w:hAnsi="Arial" w:cs="Arial"/>
          <w:b/>
          <w:sz w:val="28"/>
          <w:szCs w:val="28"/>
        </w:rPr>
        <w:tab/>
      </w:r>
      <w:r w:rsidR="002D156C">
        <w:rPr>
          <w:rFonts w:ascii="Arial" w:hAnsi="Arial" w:cs="Arial"/>
          <w:b/>
          <w:sz w:val="28"/>
          <w:szCs w:val="28"/>
        </w:rPr>
        <w:tab/>
      </w:r>
      <w:r w:rsidR="002D156C">
        <w:rPr>
          <w:rFonts w:ascii="Arial" w:hAnsi="Arial" w:cs="Arial"/>
          <w:b/>
          <w:sz w:val="28"/>
          <w:szCs w:val="28"/>
        </w:rPr>
        <w:tab/>
      </w:r>
      <w:r w:rsidR="002D156C">
        <w:rPr>
          <w:rFonts w:ascii="Arial" w:hAnsi="Arial" w:cs="Arial"/>
          <w:b/>
          <w:sz w:val="28"/>
          <w:szCs w:val="28"/>
        </w:rPr>
        <w:tab/>
      </w:r>
      <w:r w:rsidR="002D156C">
        <w:rPr>
          <w:rFonts w:ascii="Arial" w:hAnsi="Arial" w:cs="Arial"/>
          <w:b/>
          <w:sz w:val="28"/>
          <w:szCs w:val="28"/>
        </w:rPr>
        <w:tab/>
      </w:r>
      <w:r w:rsidR="002D156C">
        <w:rPr>
          <w:rFonts w:ascii="Arial" w:hAnsi="Arial" w:cs="Arial"/>
          <w:b/>
          <w:sz w:val="28"/>
          <w:szCs w:val="28"/>
        </w:rPr>
        <w:tab/>
      </w:r>
      <w:r w:rsidR="002D156C">
        <w:rPr>
          <w:rFonts w:ascii="Arial" w:hAnsi="Arial" w:cs="Arial"/>
          <w:b/>
          <w:sz w:val="28"/>
          <w:szCs w:val="28"/>
        </w:rPr>
        <w:tab/>
      </w:r>
      <w:r w:rsidR="002D156C">
        <w:rPr>
          <w:rFonts w:ascii="Arial" w:hAnsi="Arial" w:cs="Arial"/>
          <w:b/>
          <w:sz w:val="28"/>
          <w:szCs w:val="28"/>
        </w:rPr>
        <w:tab/>
      </w:r>
      <w:r w:rsidRPr="002D156C">
        <w:rPr>
          <w:rFonts w:ascii="Arial" w:hAnsi="Arial" w:cs="Arial"/>
          <w:b/>
          <w:sz w:val="28"/>
          <w:szCs w:val="28"/>
        </w:rPr>
        <w:t>1716-1729</w:t>
      </w:r>
    </w:p>
    <w:p w:rsidR="009F2383" w:rsidRDefault="009F2383" w:rsidP="009F2383">
      <w:pPr>
        <w:spacing w:after="0" w:line="240" w:lineRule="auto"/>
        <w:rPr>
          <w:rFonts w:ascii="Arial" w:hAnsi="Arial" w:cs="Arial"/>
        </w:rPr>
      </w:pPr>
    </w:p>
    <w:p w:rsidR="009F2383" w:rsidRDefault="00013FBA" w:rsidP="009F2383">
      <w:pPr>
        <w:spacing w:after="0" w:line="240" w:lineRule="auto"/>
        <w:rPr>
          <w:rFonts w:ascii="Arial" w:hAnsi="Arial" w:cs="Arial"/>
        </w:rPr>
      </w:pPr>
      <w:r>
        <w:rPr>
          <w:rFonts w:ascii="Calibri" w:hAnsi="Calibri" w:cs="Arial"/>
        </w:rPr>
        <w:t>•</w:t>
      </w:r>
      <w:r>
        <w:rPr>
          <w:rFonts w:ascii="Arial" w:hAnsi="Arial" w:cs="Arial"/>
        </w:rPr>
        <w:t xml:space="preserve"> </w:t>
      </w:r>
      <w:r w:rsidR="00C16270">
        <w:rPr>
          <w:rFonts w:ascii="Arial" w:hAnsi="Arial" w:cs="Arial"/>
        </w:rPr>
        <w:t xml:space="preserve">Why do I do </w:t>
      </w:r>
      <w:r>
        <w:rPr>
          <w:rFonts w:ascii="Arial" w:hAnsi="Arial" w:cs="Arial"/>
        </w:rPr>
        <w:t>what</w:t>
      </w:r>
      <w:r w:rsidR="00C16270">
        <w:rPr>
          <w:rFonts w:ascii="Arial" w:hAnsi="Arial" w:cs="Arial"/>
        </w:rPr>
        <w:t xml:space="preserve"> I do?  Why do I do ANYTHING I do?</w:t>
      </w:r>
      <w:r>
        <w:rPr>
          <w:rFonts w:ascii="Arial" w:hAnsi="Arial" w:cs="Arial"/>
        </w:rPr>
        <w:t xml:space="preserve">  Answer:  “</w:t>
      </w:r>
      <w:r w:rsidRPr="00C65CBD">
        <w:rPr>
          <w:rFonts w:ascii="Arial" w:hAnsi="Arial" w:cs="Arial"/>
          <w:b/>
        </w:rPr>
        <w:t>I want to be happy</w:t>
      </w:r>
      <w:r>
        <w:rPr>
          <w:rFonts w:ascii="Arial" w:hAnsi="Arial" w:cs="Arial"/>
        </w:rPr>
        <w:t xml:space="preserve">” </w:t>
      </w:r>
      <w:r>
        <w:rPr>
          <w:rFonts w:ascii="Arial" w:hAnsi="Arial" w:cs="Arial"/>
        </w:rPr>
        <w:tab/>
        <w:t>(1718)</w:t>
      </w:r>
    </w:p>
    <w:p w:rsidR="00AD17F8" w:rsidRDefault="00AD17F8" w:rsidP="009F2383">
      <w:pPr>
        <w:spacing w:after="0" w:line="240" w:lineRule="auto"/>
        <w:rPr>
          <w:rFonts w:ascii="Arial" w:hAnsi="Arial" w:cs="Arial"/>
        </w:rPr>
      </w:pPr>
    </w:p>
    <w:p w:rsidR="00AD17F8" w:rsidRDefault="00AD17F8" w:rsidP="009F2383">
      <w:pPr>
        <w:spacing w:after="0" w:line="240" w:lineRule="auto"/>
        <w:rPr>
          <w:rFonts w:ascii="Arial" w:hAnsi="Arial" w:cs="Arial"/>
        </w:rPr>
      </w:pPr>
      <w:r>
        <w:rPr>
          <w:rFonts w:ascii="Calibri" w:hAnsi="Calibri" w:cs="Arial"/>
        </w:rPr>
        <w:t>•</w:t>
      </w:r>
      <w:r>
        <w:rPr>
          <w:rFonts w:ascii="Arial" w:hAnsi="Arial" w:cs="Arial"/>
        </w:rPr>
        <w:t xml:space="preserve"> What is “happiness”?</w:t>
      </w:r>
    </w:p>
    <w:p w:rsidR="00AD17F8" w:rsidRPr="00AD17F8" w:rsidRDefault="00AD17F8" w:rsidP="00AD17F8">
      <w:pPr>
        <w:pStyle w:val="ListParagraph"/>
        <w:numPr>
          <w:ilvl w:val="0"/>
          <w:numId w:val="4"/>
        </w:numPr>
        <w:spacing w:after="0" w:line="240" w:lineRule="auto"/>
        <w:rPr>
          <w:rFonts w:ascii="Arial" w:hAnsi="Arial" w:cs="Arial"/>
        </w:rPr>
      </w:pPr>
      <w:r w:rsidRPr="00BB6865">
        <w:rPr>
          <w:rFonts w:ascii="Arial" w:hAnsi="Arial" w:cs="Arial"/>
          <w:b/>
        </w:rPr>
        <w:t>Objective happiness</w:t>
      </w:r>
      <w:r w:rsidRPr="00AD17F8">
        <w:rPr>
          <w:rFonts w:ascii="Arial" w:hAnsi="Arial" w:cs="Arial"/>
        </w:rPr>
        <w:t xml:space="preserve"> = the state of possessing / attaining </w:t>
      </w:r>
      <w:r>
        <w:rPr>
          <w:rFonts w:ascii="Arial" w:hAnsi="Arial" w:cs="Arial"/>
        </w:rPr>
        <w:t>“</w:t>
      </w:r>
      <w:r w:rsidRPr="00AD17F8">
        <w:rPr>
          <w:rFonts w:ascii="Arial" w:hAnsi="Arial" w:cs="Arial"/>
        </w:rPr>
        <w:t>the good</w:t>
      </w:r>
      <w:r>
        <w:rPr>
          <w:rFonts w:ascii="Arial" w:hAnsi="Arial" w:cs="Arial"/>
        </w:rPr>
        <w:t>”</w:t>
      </w:r>
      <w:r w:rsidR="00C71E25">
        <w:rPr>
          <w:rFonts w:ascii="Arial" w:hAnsi="Arial" w:cs="Arial"/>
        </w:rPr>
        <w:t xml:space="preserve"> </w:t>
      </w:r>
      <w:r w:rsidR="00C71E25">
        <w:rPr>
          <w:rFonts w:ascii="Arial" w:hAnsi="Arial" w:cs="Arial"/>
        </w:rPr>
        <w:tab/>
        <w:t>[beatitude]</w:t>
      </w:r>
    </w:p>
    <w:p w:rsidR="00AD17F8" w:rsidRPr="00AD17F8" w:rsidRDefault="00AD17F8" w:rsidP="00AD17F8">
      <w:pPr>
        <w:pStyle w:val="ListParagraph"/>
        <w:numPr>
          <w:ilvl w:val="0"/>
          <w:numId w:val="4"/>
        </w:numPr>
        <w:spacing w:after="0" w:line="240" w:lineRule="auto"/>
        <w:rPr>
          <w:rFonts w:ascii="Arial" w:hAnsi="Arial" w:cs="Arial"/>
        </w:rPr>
      </w:pPr>
      <w:r w:rsidRPr="00BB6865">
        <w:rPr>
          <w:rFonts w:ascii="Arial" w:hAnsi="Arial" w:cs="Arial"/>
          <w:b/>
        </w:rPr>
        <w:t>Subjective happiness</w:t>
      </w:r>
      <w:r w:rsidRPr="00AD17F8">
        <w:rPr>
          <w:rFonts w:ascii="Arial" w:hAnsi="Arial" w:cs="Arial"/>
        </w:rPr>
        <w:t xml:space="preserve"> = the delight / joy of possessing a true good</w:t>
      </w:r>
      <w:r w:rsidR="00C71E25">
        <w:rPr>
          <w:rFonts w:ascii="Arial" w:hAnsi="Arial" w:cs="Arial"/>
        </w:rPr>
        <w:tab/>
        <w:t>[joy, satisfaction]</w:t>
      </w:r>
    </w:p>
    <w:p w:rsidR="00AD17F8" w:rsidRPr="00AD17F8" w:rsidRDefault="00AD17F8" w:rsidP="00AD17F8">
      <w:pPr>
        <w:pStyle w:val="ListParagraph"/>
        <w:numPr>
          <w:ilvl w:val="0"/>
          <w:numId w:val="4"/>
        </w:numPr>
        <w:spacing w:after="0" w:line="240" w:lineRule="auto"/>
        <w:rPr>
          <w:rFonts w:ascii="Arial" w:hAnsi="Arial" w:cs="Arial"/>
        </w:rPr>
      </w:pPr>
      <w:r w:rsidRPr="00AD17F8">
        <w:rPr>
          <w:rFonts w:ascii="Arial" w:hAnsi="Arial" w:cs="Arial"/>
        </w:rPr>
        <w:t xml:space="preserve">The </w:t>
      </w:r>
      <w:r w:rsidRPr="00BB6865">
        <w:rPr>
          <w:rFonts w:ascii="Arial" w:hAnsi="Arial" w:cs="Arial"/>
          <w:u w:val="single"/>
        </w:rPr>
        <w:t>natural hierarchy of the good</w:t>
      </w:r>
      <w:r w:rsidRPr="00AD17F8">
        <w:rPr>
          <w:rFonts w:ascii="Arial" w:hAnsi="Arial" w:cs="Arial"/>
        </w:rPr>
        <w:t xml:space="preserve"> (see Diagram)…and what reason therefore tells us about the normative character of the good (the </w:t>
      </w:r>
      <w:r w:rsidR="0081337E">
        <w:rPr>
          <w:rFonts w:ascii="Arial" w:hAnsi="Arial" w:cs="Arial"/>
        </w:rPr>
        <w:t xml:space="preserve">natural inclinations =&gt; the </w:t>
      </w:r>
      <w:r w:rsidRPr="00AD17F8">
        <w:rPr>
          <w:rFonts w:ascii="Arial" w:hAnsi="Arial" w:cs="Arial"/>
        </w:rPr>
        <w:t>natural law).</w:t>
      </w:r>
    </w:p>
    <w:p w:rsidR="00013FBA" w:rsidRDefault="00013FBA" w:rsidP="009F2383">
      <w:pPr>
        <w:spacing w:after="0" w:line="240" w:lineRule="auto"/>
        <w:rPr>
          <w:rFonts w:ascii="Arial" w:hAnsi="Arial" w:cs="Arial"/>
        </w:rPr>
      </w:pPr>
    </w:p>
    <w:p w:rsidR="009F2383" w:rsidRDefault="00013FBA" w:rsidP="009F2383">
      <w:pPr>
        <w:spacing w:after="0" w:line="240" w:lineRule="auto"/>
        <w:rPr>
          <w:rFonts w:ascii="Arial" w:hAnsi="Arial" w:cs="Arial"/>
        </w:rPr>
      </w:pPr>
      <w:r>
        <w:rPr>
          <w:rFonts w:ascii="Calibri" w:hAnsi="Calibri" w:cs="Arial"/>
        </w:rPr>
        <w:t>•</w:t>
      </w:r>
      <w:r>
        <w:rPr>
          <w:rFonts w:ascii="Arial" w:hAnsi="Arial" w:cs="Arial"/>
        </w:rPr>
        <w:t xml:space="preserve"> As </w:t>
      </w:r>
      <w:r w:rsidRPr="00DC0E45">
        <w:rPr>
          <w:rFonts w:ascii="Arial" w:hAnsi="Arial" w:cs="Arial"/>
          <w:b/>
        </w:rPr>
        <w:t>created man</w:t>
      </w:r>
      <w:r>
        <w:rPr>
          <w:rFonts w:ascii="Arial" w:hAnsi="Arial" w:cs="Arial"/>
        </w:rPr>
        <w:t>:  I c</w:t>
      </w:r>
      <w:r w:rsidR="00B762F1">
        <w:rPr>
          <w:rFonts w:ascii="Arial" w:hAnsi="Arial" w:cs="Arial"/>
        </w:rPr>
        <w:t xml:space="preserve">annot not want to be happy, </w:t>
      </w:r>
      <w:r>
        <w:rPr>
          <w:rFonts w:ascii="Arial" w:hAnsi="Arial" w:cs="Arial"/>
        </w:rPr>
        <w:t xml:space="preserve">I </w:t>
      </w:r>
      <w:r w:rsidR="00B762F1">
        <w:rPr>
          <w:rFonts w:ascii="Arial" w:hAnsi="Arial" w:cs="Arial"/>
        </w:rPr>
        <w:t>cannot not desire the good</w:t>
      </w:r>
      <w:r>
        <w:rPr>
          <w:rFonts w:ascii="Arial" w:hAnsi="Arial" w:cs="Arial"/>
        </w:rPr>
        <w:t>…</w:t>
      </w:r>
    </w:p>
    <w:p w:rsidR="00013FBA" w:rsidRDefault="00013FBA" w:rsidP="009F2383">
      <w:pPr>
        <w:spacing w:after="0" w:line="240" w:lineRule="auto"/>
        <w:rPr>
          <w:rFonts w:ascii="Arial" w:hAnsi="Arial" w:cs="Arial"/>
        </w:rPr>
      </w:pPr>
      <w:r>
        <w:rPr>
          <w:rFonts w:ascii="Arial" w:hAnsi="Arial" w:cs="Arial"/>
        </w:rPr>
        <w:t xml:space="preserve">As </w:t>
      </w:r>
      <w:r w:rsidRPr="00DC0E45">
        <w:rPr>
          <w:rFonts w:ascii="Arial" w:hAnsi="Arial" w:cs="Arial"/>
          <w:b/>
        </w:rPr>
        <w:t>fallen man</w:t>
      </w:r>
      <w:r>
        <w:rPr>
          <w:rFonts w:ascii="Arial" w:hAnsi="Arial" w:cs="Arial"/>
        </w:rPr>
        <w:t>:  …but I can be mistaken both about what the good truly is, about the ordering of lesser goods relative to greatest good, about how to move toward any given good</w:t>
      </w:r>
      <w:r w:rsidR="00AD17F8">
        <w:rPr>
          <w:rFonts w:ascii="Arial" w:hAnsi="Arial" w:cs="Arial"/>
        </w:rPr>
        <w:t>, and—even if I know what is true good—about in fact being able to attain it!  My desiring, discerning, deciding, and doing is flawed!</w:t>
      </w:r>
    </w:p>
    <w:p w:rsidR="00013FBA" w:rsidRPr="00AD17F8" w:rsidRDefault="00AD17F8" w:rsidP="00AD17F8">
      <w:pPr>
        <w:pStyle w:val="ListParagraph"/>
        <w:numPr>
          <w:ilvl w:val="0"/>
          <w:numId w:val="3"/>
        </w:numPr>
        <w:spacing w:after="0" w:line="240" w:lineRule="auto"/>
        <w:rPr>
          <w:rFonts w:ascii="Arial" w:hAnsi="Arial" w:cs="Arial"/>
        </w:rPr>
      </w:pPr>
      <w:r>
        <w:rPr>
          <w:rFonts w:ascii="Arial" w:hAnsi="Arial" w:cs="Arial"/>
        </w:rPr>
        <w:t>W</w:t>
      </w:r>
      <w:r w:rsidR="00013FBA" w:rsidRPr="00AD17F8">
        <w:rPr>
          <w:rFonts w:ascii="Arial" w:hAnsi="Arial" w:cs="Arial"/>
        </w:rPr>
        <w:t xml:space="preserve">e have a vision / </w:t>
      </w:r>
      <w:r w:rsidR="00C71E25">
        <w:rPr>
          <w:rFonts w:ascii="Arial" w:hAnsi="Arial" w:cs="Arial"/>
        </w:rPr>
        <w:t xml:space="preserve">intellect / </w:t>
      </w:r>
      <w:r w:rsidR="00013FBA" w:rsidRPr="00AD17F8">
        <w:rPr>
          <w:rFonts w:ascii="Arial" w:hAnsi="Arial" w:cs="Arial"/>
        </w:rPr>
        <w:t>paradigm problem (Is this a true good?)</w:t>
      </w:r>
      <w:r>
        <w:rPr>
          <w:rFonts w:ascii="Arial" w:hAnsi="Arial" w:cs="Arial"/>
        </w:rPr>
        <w:t xml:space="preserve">  </w:t>
      </w:r>
    </w:p>
    <w:p w:rsidR="00013FBA" w:rsidRPr="00AD17F8" w:rsidRDefault="00AD17F8" w:rsidP="00AD17F8">
      <w:pPr>
        <w:pStyle w:val="ListParagraph"/>
        <w:numPr>
          <w:ilvl w:val="0"/>
          <w:numId w:val="3"/>
        </w:numPr>
        <w:spacing w:after="0" w:line="240" w:lineRule="auto"/>
        <w:rPr>
          <w:rFonts w:ascii="Arial" w:hAnsi="Arial" w:cs="Arial"/>
        </w:rPr>
      </w:pPr>
      <w:r>
        <w:rPr>
          <w:rFonts w:ascii="Arial" w:hAnsi="Arial" w:cs="Arial"/>
        </w:rPr>
        <w:t>W</w:t>
      </w:r>
      <w:r w:rsidR="00013FBA" w:rsidRPr="00AD17F8">
        <w:rPr>
          <w:rFonts w:ascii="Arial" w:hAnsi="Arial" w:cs="Arial"/>
        </w:rPr>
        <w:t xml:space="preserve">e have a capability / </w:t>
      </w:r>
      <w:r w:rsidR="00C71E25">
        <w:rPr>
          <w:rFonts w:ascii="Arial" w:hAnsi="Arial" w:cs="Arial"/>
        </w:rPr>
        <w:t xml:space="preserve">will / </w:t>
      </w:r>
      <w:r w:rsidR="00013FBA" w:rsidRPr="00AD17F8">
        <w:rPr>
          <w:rFonts w:ascii="Arial" w:hAnsi="Arial" w:cs="Arial"/>
        </w:rPr>
        <w:t>power problem (Am I able to move toward the good</w:t>
      </w:r>
      <w:r w:rsidR="00C71E25">
        <w:rPr>
          <w:rFonts w:ascii="Arial" w:hAnsi="Arial" w:cs="Arial"/>
        </w:rPr>
        <w:t xml:space="preserve">, and do </w:t>
      </w:r>
      <w:proofErr w:type="gramStart"/>
      <w:r w:rsidR="00C71E25">
        <w:rPr>
          <w:rFonts w:ascii="Arial" w:hAnsi="Arial" w:cs="Arial"/>
        </w:rPr>
        <w:t xml:space="preserve">so </w:t>
      </w:r>
      <w:r w:rsidR="00013FBA" w:rsidRPr="00AD17F8">
        <w:rPr>
          <w:rFonts w:ascii="Arial" w:hAnsi="Arial" w:cs="Arial"/>
        </w:rPr>
        <w:t xml:space="preserve"> consistently</w:t>
      </w:r>
      <w:proofErr w:type="gramEnd"/>
      <w:r w:rsidR="00013FBA" w:rsidRPr="00AD17F8">
        <w:rPr>
          <w:rFonts w:ascii="Arial" w:hAnsi="Arial" w:cs="Arial"/>
        </w:rPr>
        <w:t>?)</w:t>
      </w:r>
    </w:p>
    <w:p w:rsidR="00AD17F8" w:rsidRPr="00C71E25" w:rsidRDefault="00AD17F8" w:rsidP="00AD17F8">
      <w:pPr>
        <w:pStyle w:val="ListParagraph"/>
        <w:numPr>
          <w:ilvl w:val="0"/>
          <w:numId w:val="3"/>
        </w:numPr>
        <w:spacing w:after="0" w:line="240" w:lineRule="auto"/>
        <w:rPr>
          <w:rFonts w:ascii="Arial" w:hAnsi="Arial" w:cs="Arial"/>
        </w:rPr>
      </w:pPr>
      <w:r w:rsidRPr="00AD17F8">
        <w:rPr>
          <w:rFonts w:ascii="Arial" w:hAnsi="Arial" w:cs="Arial"/>
        </w:rPr>
        <w:t>Romans 7:14-</w:t>
      </w:r>
      <w:proofErr w:type="gramStart"/>
      <w:r w:rsidRPr="00AD17F8">
        <w:rPr>
          <w:rFonts w:ascii="Arial" w:hAnsi="Arial" w:cs="Arial"/>
        </w:rPr>
        <w:t>2</w:t>
      </w:r>
      <w:r>
        <w:rPr>
          <w:rFonts w:ascii="Arial" w:hAnsi="Arial" w:cs="Arial"/>
        </w:rPr>
        <w:t>5</w:t>
      </w:r>
      <w:r w:rsidR="00C71E25">
        <w:rPr>
          <w:rFonts w:ascii="Arial" w:hAnsi="Arial" w:cs="Arial"/>
        </w:rPr>
        <w:t xml:space="preserve">  “</w:t>
      </w:r>
      <w:proofErr w:type="gramEnd"/>
      <w:r w:rsidR="00C71E25">
        <w:rPr>
          <w:rFonts w:ascii="Arial" w:hAnsi="Arial" w:cs="Arial"/>
        </w:rPr>
        <w:t xml:space="preserve">Wretched man that I am!  Who will rescue me from this body of death?” </w:t>
      </w:r>
      <w:r w:rsidR="00C71E25" w:rsidRPr="00C71E25">
        <w:rPr>
          <w:rFonts w:ascii="Arial" w:hAnsi="Arial" w:cs="Arial"/>
          <w:i/>
        </w:rPr>
        <w:t>Who will show me the way?  Whence comes the power to go there?</w:t>
      </w:r>
    </w:p>
    <w:p w:rsidR="00C71E25" w:rsidRDefault="00C71E25" w:rsidP="00C71E25">
      <w:pPr>
        <w:spacing w:after="0" w:line="240" w:lineRule="auto"/>
        <w:rPr>
          <w:rFonts w:ascii="Arial" w:hAnsi="Arial" w:cs="Arial"/>
        </w:rPr>
      </w:pPr>
    </w:p>
    <w:p w:rsidR="00C71E25" w:rsidRDefault="00C71E25" w:rsidP="00C71E25">
      <w:pPr>
        <w:spacing w:after="0" w:line="240" w:lineRule="auto"/>
        <w:rPr>
          <w:rFonts w:ascii="Arial" w:hAnsi="Arial" w:cs="Arial"/>
        </w:rPr>
      </w:pPr>
      <w:r>
        <w:rPr>
          <w:rFonts w:ascii="Calibri" w:hAnsi="Calibri" w:cs="Arial"/>
        </w:rPr>
        <w:t>•</w:t>
      </w:r>
      <w:r>
        <w:rPr>
          <w:rFonts w:ascii="Arial" w:hAnsi="Arial" w:cs="Arial"/>
        </w:rPr>
        <w:t xml:space="preserve"> “Thanks be to God through Jesus Christ our Lord!”</w:t>
      </w:r>
      <w:r>
        <w:rPr>
          <w:rFonts w:ascii="Arial" w:hAnsi="Arial" w:cs="Arial"/>
        </w:rPr>
        <w:tab/>
      </w:r>
      <w:proofErr w:type="spellStart"/>
      <w:r w:rsidRPr="00C71E25">
        <w:rPr>
          <w:rFonts w:ascii="Arial" w:hAnsi="Arial" w:cs="Arial"/>
          <w:i/>
        </w:rPr>
        <w:t>Gaudium</w:t>
      </w:r>
      <w:proofErr w:type="spellEnd"/>
      <w:r w:rsidRPr="00C71E25">
        <w:rPr>
          <w:rFonts w:ascii="Arial" w:hAnsi="Arial" w:cs="Arial"/>
          <w:i/>
        </w:rPr>
        <w:t xml:space="preserve"> </w:t>
      </w:r>
      <w:proofErr w:type="gramStart"/>
      <w:r w:rsidRPr="00C71E25">
        <w:rPr>
          <w:rFonts w:ascii="Arial" w:hAnsi="Arial" w:cs="Arial"/>
          <w:i/>
        </w:rPr>
        <w:t>et</w:t>
      </w:r>
      <w:proofErr w:type="gramEnd"/>
      <w:r w:rsidRPr="00C71E25">
        <w:rPr>
          <w:rFonts w:ascii="Arial" w:hAnsi="Arial" w:cs="Arial"/>
          <w:i/>
        </w:rPr>
        <w:t xml:space="preserve"> </w:t>
      </w:r>
      <w:proofErr w:type="spellStart"/>
      <w:r w:rsidRPr="00C71E25">
        <w:rPr>
          <w:rFonts w:ascii="Arial" w:hAnsi="Arial" w:cs="Arial"/>
          <w:i/>
        </w:rPr>
        <w:t>spes</w:t>
      </w:r>
      <w:proofErr w:type="spellEnd"/>
      <w:r>
        <w:rPr>
          <w:rFonts w:ascii="Arial" w:hAnsi="Arial" w:cs="Arial"/>
        </w:rPr>
        <w:t>, 22</w:t>
      </w:r>
    </w:p>
    <w:p w:rsidR="007F4221" w:rsidRDefault="00C71E25" w:rsidP="00C71E25">
      <w:pPr>
        <w:spacing w:after="0" w:line="240" w:lineRule="auto"/>
        <w:rPr>
          <w:rFonts w:ascii="Arial" w:hAnsi="Arial" w:cs="Arial"/>
          <w:sz w:val="18"/>
          <w:szCs w:val="18"/>
        </w:rPr>
      </w:pPr>
      <w:r w:rsidRPr="00BB6865">
        <w:rPr>
          <w:rFonts w:ascii="Arial" w:hAnsi="Arial" w:cs="Arial"/>
          <w:b/>
        </w:rPr>
        <w:t>Beatitude</w:t>
      </w:r>
      <w:r>
        <w:rPr>
          <w:rFonts w:ascii="Arial" w:hAnsi="Arial" w:cs="Arial"/>
        </w:rPr>
        <w:t xml:space="preserve"> = </w:t>
      </w:r>
      <w:proofErr w:type="gramStart"/>
      <w:r>
        <w:rPr>
          <w:rFonts w:ascii="Arial" w:hAnsi="Arial" w:cs="Arial"/>
        </w:rPr>
        <w:t>The</w:t>
      </w:r>
      <w:proofErr w:type="gramEnd"/>
      <w:r>
        <w:rPr>
          <w:rFonts w:ascii="Arial" w:hAnsi="Arial" w:cs="Arial"/>
        </w:rPr>
        <w:t xml:space="preserve"> Face of God in Christ Jesus! = the 2</w:t>
      </w:r>
      <w:r w:rsidRPr="00C71E25">
        <w:rPr>
          <w:rFonts w:ascii="Arial" w:hAnsi="Arial" w:cs="Arial"/>
          <w:vertAlign w:val="superscript"/>
        </w:rPr>
        <w:t>nd</w:t>
      </w:r>
      <w:r>
        <w:rPr>
          <w:rFonts w:ascii="Arial" w:hAnsi="Arial" w:cs="Arial"/>
        </w:rPr>
        <w:t xml:space="preserve"> Adam, and in him, </w:t>
      </w:r>
      <w:r w:rsidRPr="00DC0E45">
        <w:rPr>
          <w:rFonts w:ascii="Arial" w:hAnsi="Arial" w:cs="Arial"/>
          <w:b/>
        </w:rPr>
        <w:t>redeemed / divinized man</w:t>
      </w:r>
      <w:r>
        <w:rPr>
          <w:rFonts w:ascii="Arial" w:hAnsi="Arial" w:cs="Arial"/>
        </w:rPr>
        <w:t xml:space="preserve"> through the Gospel paradox of dying to self, of giving self away in love (the Beatitudes) (</w:t>
      </w:r>
      <w:proofErr w:type="spellStart"/>
      <w:r w:rsidRPr="00C71E25">
        <w:rPr>
          <w:rFonts w:ascii="Arial" w:hAnsi="Arial" w:cs="Arial"/>
          <w:i/>
        </w:rPr>
        <w:t>Gaudium</w:t>
      </w:r>
      <w:proofErr w:type="spellEnd"/>
      <w:r w:rsidRPr="00C71E25">
        <w:rPr>
          <w:rFonts w:ascii="Arial" w:hAnsi="Arial" w:cs="Arial"/>
          <w:i/>
        </w:rPr>
        <w:t xml:space="preserve"> </w:t>
      </w:r>
      <w:proofErr w:type="gramStart"/>
      <w:r w:rsidRPr="00C71E25">
        <w:rPr>
          <w:rFonts w:ascii="Arial" w:hAnsi="Arial" w:cs="Arial"/>
          <w:i/>
        </w:rPr>
        <w:t>et</w:t>
      </w:r>
      <w:proofErr w:type="gramEnd"/>
      <w:r w:rsidRPr="00C71E25">
        <w:rPr>
          <w:rFonts w:ascii="Arial" w:hAnsi="Arial" w:cs="Arial"/>
          <w:i/>
        </w:rPr>
        <w:t xml:space="preserve"> </w:t>
      </w:r>
      <w:proofErr w:type="spellStart"/>
      <w:r w:rsidRPr="00C71E25">
        <w:rPr>
          <w:rFonts w:ascii="Arial" w:hAnsi="Arial" w:cs="Arial"/>
          <w:i/>
        </w:rPr>
        <w:t>spes</w:t>
      </w:r>
      <w:proofErr w:type="spellEnd"/>
      <w:r>
        <w:rPr>
          <w:rFonts w:ascii="Arial" w:hAnsi="Arial" w:cs="Arial"/>
        </w:rPr>
        <w:t>, 24)</w:t>
      </w:r>
      <w:r w:rsidR="009B6278">
        <w:rPr>
          <w:rFonts w:ascii="Arial" w:hAnsi="Arial" w:cs="Arial"/>
        </w:rPr>
        <w:t>.</w:t>
      </w:r>
      <w:r w:rsidR="009B6278">
        <w:rPr>
          <w:rFonts w:ascii="Arial" w:hAnsi="Arial" w:cs="Arial"/>
        </w:rPr>
        <w:tab/>
      </w:r>
      <w:r w:rsidR="009B6278" w:rsidRPr="009B6278">
        <w:rPr>
          <w:rFonts w:ascii="Arial" w:hAnsi="Arial" w:cs="Arial"/>
          <w:sz w:val="18"/>
          <w:szCs w:val="18"/>
        </w:rPr>
        <w:t>(</w:t>
      </w:r>
      <w:proofErr w:type="spellStart"/>
      <w:r w:rsidR="009B6278" w:rsidRPr="009B6278">
        <w:rPr>
          <w:rFonts w:ascii="Arial" w:hAnsi="Arial" w:cs="Arial"/>
          <w:sz w:val="18"/>
          <w:szCs w:val="18"/>
        </w:rPr>
        <w:t>N.b.</w:t>
      </w:r>
      <w:proofErr w:type="spellEnd"/>
      <w:r w:rsidR="009B6278" w:rsidRPr="009B6278">
        <w:rPr>
          <w:rFonts w:ascii="Arial" w:hAnsi="Arial" w:cs="Arial"/>
          <w:sz w:val="18"/>
          <w:szCs w:val="18"/>
        </w:rPr>
        <w:t xml:space="preserve"> Sermon on Mount / Beatitudes = THE basis of Christian moral life.  </w:t>
      </w:r>
    </w:p>
    <w:p w:rsidR="00C71E25" w:rsidRPr="009B6278" w:rsidRDefault="009B6278" w:rsidP="00B65F85">
      <w:pPr>
        <w:spacing w:after="0" w:line="240" w:lineRule="auto"/>
        <w:ind w:left="720" w:firstLine="720"/>
        <w:rPr>
          <w:rFonts w:ascii="Arial" w:hAnsi="Arial" w:cs="Arial"/>
          <w:sz w:val="18"/>
          <w:szCs w:val="18"/>
        </w:rPr>
      </w:pPr>
      <w:r w:rsidRPr="009B6278">
        <w:rPr>
          <w:rFonts w:ascii="Arial" w:hAnsi="Arial" w:cs="Arial"/>
          <w:sz w:val="18"/>
          <w:szCs w:val="18"/>
        </w:rPr>
        <w:t>Cf. Gregory of Nyssa, Augustine, Thomas Aquinas, Bonaventure…)</w:t>
      </w:r>
    </w:p>
    <w:p w:rsidR="00C71E25" w:rsidRDefault="00C71E25" w:rsidP="00C71E25">
      <w:pPr>
        <w:spacing w:after="0" w:line="240" w:lineRule="auto"/>
        <w:rPr>
          <w:rFonts w:ascii="Arial" w:hAnsi="Arial" w:cs="Arial"/>
        </w:rPr>
      </w:pPr>
    </w:p>
    <w:p w:rsidR="00C71E25" w:rsidRDefault="00C71E25" w:rsidP="00C71E25">
      <w:pPr>
        <w:spacing w:after="0" w:line="240" w:lineRule="auto"/>
        <w:rPr>
          <w:rFonts w:ascii="Arial" w:hAnsi="Arial" w:cs="Arial"/>
        </w:rPr>
      </w:pPr>
      <w:r>
        <w:rPr>
          <w:rFonts w:ascii="Calibri" w:hAnsi="Calibri" w:cs="Arial"/>
        </w:rPr>
        <w:t>•</w:t>
      </w:r>
      <w:r>
        <w:rPr>
          <w:rFonts w:ascii="Arial" w:hAnsi="Arial" w:cs="Arial"/>
        </w:rPr>
        <w:t xml:space="preserve"> The </w:t>
      </w:r>
      <w:proofErr w:type="spellStart"/>
      <w:r w:rsidRPr="00C71E25">
        <w:rPr>
          <w:rFonts w:ascii="Arial" w:hAnsi="Arial" w:cs="Arial"/>
          <w:i/>
        </w:rPr>
        <w:t>summum</w:t>
      </w:r>
      <w:proofErr w:type="spellEnd"/>
      <w:r w:rsidRPr="00C71E25">
        <w:rPr>
          <w:rFonts w:ascii="Arial" w:hAnsi="Arial" w:cs="Arial"/>
          <w:i/>
        </w:rPr>
        <w:t xml:space="preserve"> </w:t>
      </w:r>
      <w:proofErr w:type="spellStart"/>
      <w:r w:rsidRPr="00C71E25">
        <w:rPr>
          <w:rFonts w:ascii="Arial" w:hAnsi="Arial" w:cs="Arial"/>
          <w:i/>
        </w:rPr>
        <w:t>bonum</w:t>
      </w:r>
      <w:proofErr w:type="spellEnd"/>
      <w:r>
        <w:rPr>
          <w:rFonts w:ascii="Arial" w:hAnsi="Arial" w:cs="Arial"/>
        </w:rPr>
        <w:t xml:space="preserve"> = being able to love as he loves, to be able to be in </w:t>
      </w:r>
      <w:r w:rsidRPr="00DC0E45">
        <w:rPr>
          <w:rFonts w:ascii="Arial" w:hAnsi="Arial" w:cs="Arial"/>
          <w:b/>
        </w:rPr>
        <w:t>Friendship with Him</w:t>
      </w:r>
      <w:r>
        <w:rPr>
          <w:rFonts w:ascii="Arial" w:hAnsi="Arial" w:cs="Arial"/>
        </w:rPr>
        <w:t xml:space="preserve"> = Charity / Love / </w:t>
      </w:r>
      <w:r w:rsidRPr="00C71E25">
        <w:rPr>
          <w:rFonts w:ascii="Arial" w:hAnsi="Arial" w:cs="Arial"/>
          <w:i/>
        </w:rPr>
        <w:t>Caritas</w:t>
      </w:r>
      <w:r>
        <w:rPr>
          <w:rFonts w:ascii="Arial" w:hAnsi="Arial" w:cs="Arial"/>
        </w:rPr>
        <w:t xml:space="preserve">.  This is the divine nature, </w:t>
      </w:r>
      <w:r w:rsidR="009B6278">
        <w:rPr>
          <w:rFonts w:ascii="Arial" w:hAnsi="Arial" w:cs="Arial"/>
        </w:rPr>
        <w:t>HE</w:t>
      </w:r>
      <w:r>
        <w:rPr>
          <w:rFonts w:ascii="Arial" w:hAnsi="Arial" w:cs="Arial"/>
        </w:rPr>
        <w:t xml:space="preserve"> is our final goal, </w:t>
      </w:r>
      <w:proofErr w:type="gramStart"/>
      <w:r w:rsidR="009B6278" w:rsidRPr="00DC0E45">
        <w:rPr>
          <w:rFonts w:ascii="Arial" w:hAnsi="Arial" w:cs="Arial"/>
          <w:b/>
        </w:rPr>
        <w:t>HE</w:t>
      </w:r>
      <w:proofErr w:type="gramEnd"/>
      <w:r w:rsidRPr="00DC0E45">
        <w:rPr>
          <w:rFonts w:ascii="Arial" w:hAnsi="Arial" w:cs="Arial"/>
          <w:b/>
        </w:rPr>
        <w:t xml:space="preserve"> is ou</w:t>
      </w:r>
      <w:r w:rsidR="00C65CBD" w:rsidRPr="00DC0E45">
        <w:rPr>
          <w:rFonts w:ascii="Arial" w:hAnsi="Arial" w:cs="Arial"/>
          <w:b/>
        </w:rPr>
        <w:t>r</w:t>
      </w:r>
      <w:r w:rsidRPr="00DC0E45">
        <w:rPr>
          <w:rFonts w:ascii="Arial" w:hAnsi="Arial" w:cs="Arial"/>
          <w:b/>
        </w:rPr>
        <w:t xml:space="preserve"> end</w:t>
      </w:r>
      <w:r>
        <w:rPr>
          <w:rFonts w:ascii="Arial" w:hAnsi="Arial" w:cs="Arial"/>
        </w:rPr>
        <w:t>.</w:t>
      </w:r>
      <w:r w:rsidR="009B6278">
        <w:rPr>
          <w:rFonts w:ascii="Arial" w:hAnsi="Arial" w:cs="Arial"/>
        </w:rPr>
        <w:t xml:space="preserve">  </w:t>
      </w:r>
      <w:proofErr w:type="spellStart"/>
      <w:r w:rsidR="009B6278" w:rsidRPr="009B6278">
        <w:rPr>
          <w:rFonts w:ascii="Arial" w:hAnsi="Arial" w:cs="Arial"/>
          <w:i/>
        </w:rPr>
        <w:t>Imitatio</w:t>
      </w:r>
      <w:proofErr w:type="spellEnd"/>
      <w:r w:rsidR="009B6278" w:rsidRPr="009B6278">
        <w:rPr>
          <w:rFonts w:ascii="Arial" w:hAnsi="Arial" w:cs="Arial"/>
          <w:i/>
        </w:rPr>
        <w:t xml:space="preserve"> Christi</w:t>
      </w:r>
      <w:r w:rsidR="009B6278">
        <w:rPr>
          <w:rFonts w:ascii="Arial" w:hAnsi="Arial" w:cs="Arial"/>
        </w:rPr>
        <w:t>!</w:t>
      </w:r>
    </w:p>
    <w:p w:rsidR="00C71E25" w:rsidRDefault="00C71E25" w:rsidP="00C71E25">
      <w:pPr>
        <w:spacing w:after="0" w:line="240" w:lineRule="auto"/>
        <w:rPr>
          <w:rFonts w:ascii="Arial" w:hAnsi="Arial" w:cs="Arial"/>
        </w:rPr>
      </w:pPr>
    </w:p>
    <w:p w:rsidR="00C71E25" w:rsidRPr="00C71E25" w:rsidRDefault="00C71E25" w:rsidP="00C71E25">
      <w:pPr>
        <w:spacing w:after="0" w:line="240" w:lineRule="auto"/>
        <w:rPr>
          <w:rFonts w:ascii="Arial" w:hAnsi="Arial" w:cs="Arial"/>
        </w:rPr>
      </w:pPr>
      <w:r>
        <w:rPr>
          <w:rFonts w:ascii="Calibri" w:hAnsi="Calibri" w:cs="Arial"/>
        </w:rPr>
        <w:t>•</w:t>
      </w:r>
      <w:r>
        <w:rPr>
          <w:rFonts w:ascii="Arial" w:hAnsi="Arial" w:cs="Arial"/>
        </w:rPr>
        <w:t xml:space="preserve"> Our </w:t>
      </w:r>
      <w:proofErr w:type="spellStart"/>
      <w:r w:rsidRPr="00C71E25">
        <w:rPr>
          <w:rFonts w:ascii="Arial" w:hAnsi="Arial" w:cs="Arial"/>
          <w:i/>
        </w:rPr>
        <w:t>telos</w:t>
      </w:r>
      <w:proofErr w:type="spellEnd"/>
      <w:r>
        <w:rPr>
          <w:rFonts w:ascii="Arial" w:hAnsi="Arial" w:cs="Arial"/>
        </w:rPr>
        <w:t xml:space="preserve"> is </w:t>
      </w:r>
      <w:proofErr w:type="spellStart"/>
      <w:r w:rsidRPr="00C71E25">
        <w:rPr>
          <w:rFonts w:ascii="Arial" w:hAnsi="Arial" w:cs="Arial"/>
          <w:i/>
        </w:rPr>
        <w:t>theosis</w:t>
      </w:r>
      <w:proofErr w:type="spellEnd"/>
      <w:r>
        <w:rPr>
          <w:rFonts w:ascii="Arial" w:hAnsi="Arial" w:cs="Arial"/>
        </w:rPr>
        <w:t xml:space="preserve"> by </w:t>
      </w:r>
      <w:r w:rsidRPr="00C71E25">
        <w:rPr>
          <w:rFonts w:ascii="Arial" w:hAnsi="Arial" w:cs="Arial"/>
          <w:i/>
        </w:rPr>
        <w:t>kenosis</w:t>
      </w:r>
      <w:r>
        <w:rPr>
          <w:rFonts w:ascii="Arial" w:hAnsi="Arial" w:cs="Arial"/>
        </w:rPr>
        <w:t>!  (1719, 1721, 260, 1726</w:t>
      </w:r>
      <w:r w:rsidR="009B6278">
        <w:rPr>
          <w:rFonts w:ascii="Arial" w:hAnsi="Arial" w:cs="Arial"/>
        </w:rPr>
        <w:t>)</w:t>
      </w:r>
      <w:r w:rsidR="009B6278">
        <w:rPr>
          <w:rFonts w:ascii="Arial" w:hAnsi="Arial" w:cs="Arial"/>
        </w:rPr>
        <w:tab/>
      </w:r>
      <w:r w:rsidR="009B6278">
        <w:rPr>
          <w:rFonts w:ascii="Arial" w:hAnsi="Arial" w:cs="Arial"/>
        </w:rPr>
        <w:tab/>
        <w:t>The True Good = A Person.</w:t>
      </w:r>
    </w:p>
    <w:p w:rsidR="009F2383" w:rsidRDefault="009F2383" w:rsidP="009F2383">
      <w:pPr>
        <w:spacing w:after="0" w:line="240" w:lineRule="auto"/>
        <w:rPr>
          <w:rFonts w:ascii="Arial" w:hAnsi="Arial" w:cs="Arial"/>
        </w:rPr>
      </w:pPr>
    </w:p>
    <w:p w:rsidR="00013FBA" w:rsidRDefault="00AD17F8" w:rsidP="009F2383">
      <w:pPr>
        <w:spacing w:after="0" w:line="240" w:lineRule="auto"/>
        <w:rPr>
          <w:rFonts w:ascii="Arial" w:hAnsi="Arial" w:cs="Arial"/>
        </w:rPr>
      </w:pPr>
      <w:r>
        <w:rPr>
          <w:rFonts w:ascii="Arial" w:hAnsi="Arial" w:cs="Arial"/>
        </w:rPr>
        <w:t xml:space="preserve">Note well!  </w:t>
      </w:r>
    </w:p>
    <w:p w:rsidR="00AD17F8" w:rsidRPr="00AD17F8" w:rsidRDefault="00AD17F8" w:rsidP="00AD17F8">
      <w:pPr>
        <w:pStyle w:val="ListParagraph"/>
        <w:numPr>
          <w:ilvl w:val="0"/>
          <w:numId w:val="2"/>
        </w:numPr>
        <w:spacing w:after="0" w:line="240" w:lineRule="auto"/>
        <w:rPr>
          <w:rFonts w:ascii="Arial" w:hAnsi="Arial" w:cs="Arial"/>
        </w:rPr>
      </w:pPr>
      <w:r w:rsidRPr="00AD17F8">
        <w:rPr>
          <w:rFonts w:ascii="Arial" w:hAnsi="Arial" w:cs="Arial"/>
        </w:rPr>
        <w:t xml:space="preserve">Any act begins with the end </w:t>
      </w:r>
      <w:r>
        <w:rPr>
          <w:rFonts w:ascii="Arial" w:hAnsi="Arial" w:cs="Arial"/>
        </w:rPr>
        <w:t xml:space="preserve">/ good </w:t>
      </w:r>
      <w:r w:rsidRPr="00AD17F8">
        <w:rPr>
          <w:rFonts w:ascii="Arial" w:hAnsi="Arial" w:cs="Arial"/>
        </w:rPr>
        <w:t>it seeks</w:t>
      </w:r>
    </w:p>
    <w:p w:rsidR="007F4221" w:rsidRDefault="00AD17F8" w:rsidP="00AD17F8">
      <w:pPr>
        <w:pStyle w:val="ListParagraph"/>
        <w:numPr>
          <w:ilvl w:val="0"/>
          <w:numId w:val="2"/>
        </w:numPr>
        <w:spacing w:after="0" w:line="240" w:lineRule="auto"/>
        <w:rPr>
          <w:rFonts w:ascii="Arial" w:hAnsi="Arial" w:cs="Arial"/>
        </w:rPr>
      </w:pPr>
      <w:r w:rsidRPr="00AD17F8">
        <w:rPr>
          <w:rFonts w:ascii="Arial" w:hAnsi="Arial" w:cs="Arial"/>
        </w:rPr>
        <w:t xml:space="preserve">We become what we do, we take on the quality of the good (perceived good) we choose. </w:t>
      </w:r>
      <w:r w:rsidR="007F4221">
        <w:rPr>
          <w:rFonts w:ascii="Arial" w:hAnsi="Arial" w:cs="Arial"/>
        </w:rPr>
        <w:t xml:space="preserve"> </w:t>
      </w:r>
    </w:p>
    <w:p w:rsidR="00AD17F8" w:rsidRPr="00AD17F8" w:rsidRDefault="00AD17F8" w:rsidP="007F4221">
      <w:pPr>
        <w:pStyle w:val="ListParagraph"/>
        <w:spacing w:after="0" w:line="240" w:lineRule="auto"/>
        <w:rPr>
          <w:rFonts w:ascii="Arial" w:hAnsi="Arial" w:cs="Arial"/>
        </w:rPr>
      </w:pPr>
      <w:r w:rsidRPr="00AD17F8">
        <w:rPr>
          <w:rFonts w:ascii="Arial" w:hAnsi="Arial" w:cs="Arial"/>
        </w:rPr>
        <w:t>We take on a “quality of soul” that is connatural with any given good (or perceived good).</w:t>
      </w:r>
    </w:p>
    <w:p w:rsidR="00B762F1" w:rsidRDefault="00C71E25" w:rsidP="00AD17F8">
      <w:pPr>
        <w:pStyle w:val="ListParagraph"/>
        <w:numPr>
          <w:ilvl w:val="0"/>
          <w:numId w:val="2"/>
        </w:numPr>
        <w:spacing w:after="0" w:line="240" w:lineRule="auto"/>
        <w:rPr>
          <w:rFonts w:ascii="Arial" w:hAnsi="Arial" w:cs="Arial"/>
        </w:rPr>
      </w:pPr>
      <w:r>
        <w:rPr>
          <w:rFonts w:ascii="Arial" w:hAnsi="Arial" w:cs="Arial"/>
        </w:rPr>
        <w:t>I am</w:t>
      </w:r>
      <w:r w:rsidR="00AD17F8" w:rsidRPr="00AD17F8">
        <w:rPr>
          <w:rFonts w:ascii="Arial" w:hAnsi="Arial" w:cs="Arial"/>
        </w:rPr>
        <w:t xml:space="preserve"> therefore responsible for what </w:t>
      </w:r>
      <w:r>
        <w:rPr>
          <w:rFonts w:ascii="Arial" w:hAnsi="Arial" w:cs="Arial"/>
        </w:rPr>
        <w:t>I</w:t>
      </w:r>
      <w:r w:rsidR="00AD17F8" w:rsidRPr="00AD17F8">
        <w:rPr>
          <w:rFonts w:ascii="Arial" w:hAnsi="Arial" w:cs="Arial"/>
        </w:rPr>
        <w:t xml:space="preserve"> become; </w:t>
      </w:r>
      <w:r>
        <w:rPr>
          <w:rFonts w:ascii="Arial" w:hAnsi="Arial" w:cs="Arial"/>
        </w:rPr>
        <w:t>my</w:t>
      </w:r>
      <w:r w:rsidR="00AD17F8" w:rsidRPr="00AD17F8">
        <w:rPr>
          <w:rFonts w:ascii="Arial" w:hAnsi="Arial" w:cs="Arial"/>
        </w:rPr>
        <w:t xml:space="preserve"> choices determine what kind of person </w:t>
      </w:r>
      <w:r>
        <w:rPr>
          <w:rFonts w:ascii="Arial" w:hAnsi="Arial" w:cs="Arial"/>
        </w:rPr>
        <w:t>I</w:t>
      </w:r>
      <w:r w:rsidR="00AD17F8" w:rsidRPr="00AD17F8">
        <w:rPr>
          <w:rFonts w:ascii="Arial" w:hAnsi="Arial" w:cs="Arial"/>
        </w:rPr>
        <w:t xml:space="preserve"> become.</w:t>
      </w:r>
      <w:r w:rsidR="00C65CBD">
        <w:rPr>
          <w:rFonts w:ascii="Arial" w:hAnsi="Arial" w:cs="Arial"/>
        </w:rPr>
        <w:t xml:space="preserve">  I become what I do, I become the things I choose…</w:t>
      </w:r>
    </w:p>
    <w:p w:rsidR="00DC0E45" w:rsidRPr="00224702" w:rsidRDefault="00C71E25" w:rsidP="00224702">
      <w:pPr>
        <w:pStyle w:val="ListParagraph"/>
        <w:numPr>
          <w:ilvl w:val="0"/>
          <w:numId w:val="2"/>
        </w:numPr>
        <w:spacing w:after="0" w:line="240" w:lineRule="auto"/>
        <w:rPr>
          <w:rFonts w:ascii="Arial" w:hAnsi="Arial" w:cs="Arial"/>
          <w:b/>
          <w:sz w:val="28"/>
          <w:szCs w:val="28"/>
        </w:rPr>
      </w:pPr>
      <w:r w:rsidRPr="00224702">
        <w:rPr>
          <w:rFonts w:ascii="Arial" w:hAnsi="Arial" w:cs="Arial"/>
        </w:rPr>
        <w:t xml:space="preserve">Self-gift is an act of a free and responsible creature, one made in </w:t>
      </w:r>
      <w:r w:rsidRPr="00224702">
        <w:rPr>
          <w:rFonts w:ascii="Arial" w:hAnsi="Arial" w:cs="Arial"/>
          <w:i/>
        </w:rPr>
        <w:t>imago Dei</w:t>
      </w:r>
      <w:r w:rsidRPr="00224702">
        <w:rPr>
          <w:rFonts w:ascii="Arial" w:hAnsi="Arial" w:cs="Arial"/>
        </w:rPr>
        <w:t>…</w:t>
      </w:r>
      <w:r w:rsidR="00DC0E45" w:rsidRPr="00224702">
        <w:rPr>
          <w:rFonts w:ascii="Arial" w:hAnsi="Arial" w:cs="Arial"/>
          <w:b/>
          <w:sz w:val="28"/>
          <w:szCs w:val="28"/>
        </w:rPr>
        <w:br w:type="page"/>
      </w:r>
    </w:p>
    <w:p w:rsidR="009F2383" w:rsidRPr="00C65CBD" w:rsidRDefault="009F2383" w:rsidP="009F2383">
      <w:pPr>
        <w:spacing w:after="0" w:line="240" w:lineRule="auto"/>
        <w:rPr>
          <w:rFonts w:ascii="Arial" w:hAnsi="Arial" w:cs="Arial"/>
          <w:b/>
          <w:sz w:val="28"/>
          <w:szCs w:val="28"/>
        </w:rPr>
      </w:pPr>
      <w:r w:rsidRPr="00C65CBD">
        <w:rPr>
          <w:rFonts w:ascii="Arial" w:hAnsi="Arial" w:cs="Arial"/>
          <w:b/>
          <w:sz w:val="28"/>
          <w:szCs w:val="28"/>
        </w:rPr>
        <w:lastRenderedPageBreak/>
        <w:t>III. The nature of Freedom to attain the goal</w:t>
      </w:r>
      <w:r w:rsidRPr="00C65CBD">
        <w:rPr>
          <w:rFonts w:ascii="Arial" w:hAnsi="Arial" w:cs="Arial"/>
          <w:b/>
          <w:sz w:val="28"/>
          <w:szCs w:val="28"/>
        </w:rPr>
        <w:tab/>
      </w:r>
      <w:r w:rsidRPr="00C65CBD">
        <w:rPr>
          <w:rFonts w:ascii="Arial" w:hAnsi="Arial" w:cs="Arial"/>
          <w:b/>
          <w:sz w:val="28"/>
          <w:szCs w:val="28"/>
        </w:rPr>
        <w:tab/>
      </w:r>
      <w:r w:rsidRPr="00C65CBD">
        <w:rPr>
          <w:rFonts w:ascii="Arial" w:hAnsi="Arial" w:cs="Arial"/>
          <w:b/>
          <w:sz w:val="28"/>
          <w:szCs w:val="28"/>
        </w:rPr>
        <w:tab/>
      </w:r>
      <w:r w:rsidRPr="00C65CBD">
        <w:rPr>
          <w:rFonts w:ascii="Arial" w:hAnsi="Arial" w:cs="Arial"/>
          <w:b/>
          <w:sz w:val="28"/>
          <w:szCs w:val="28"/>
        </w:rPr>
        <w:tab/>
        <w:t>1730-1748</w:t>
      </w:r>
    </w:p>
    <w:p w:rsidR="009F2383" w:rsidRDefault="009F2383" w:rsidP="009F2383">
      <w:pPr>
        <w:spacing w:after="0" w:line="240" w:lineRule="auto"/>
        <w:rPr>
          <w:rFonts w:ascii="Arial" w:hAnsi="Arial" w:cs="Arial"/>
        </w:rPr>
      </w:pPr>
    </w:p>
    <w:p w:rsidR="00C65CBD" w:rsidRPr="00C65CBD" w:rsidRDefault="00C65CBD" w:rsidP="00C65CBD">
      <w:pPr>
        <w:spacing w:after="0" w:line="240" w:lineRule="auto"/>
        <w:rPr>
          <w:rFonts w:ascii="Arial" w:hAnsi="Arial" w:cs="Arial"/>
        </w:rPr>
      </w:pPr>
      <w:r>
        <w:rPr>
          <w:rFonts w:ascii="Calibri" w:hAnsi="Calibri" w:cs="Arial"/>
        </w:rPr>
        <w:t>•</w:t>
      </w:r>
      <w:r>
        <w:rPr>
          <w:rFonts w:ascii="Arial" w:hAnsi="Arial" w:cs="Arial"/>
        </w:rPr>
        <w:t xml:space="preserve"> </w:t>
      </w:r>
      <w:r w:rsidRPr="00DC0E45">
        <w:rPr>
          <w:rFonts w:ascii="Arial" w:hAnsi="Arial" w:cs="Arial"/>
          <w:b/>
        </w:rPr>
        <w:t>False / inadequate notions of freedom</w:t>
      </w:r>
      <w:r w:rsidRPr="00C65CBD">
        <w:rPr>
          <w:rFonts w:ascii="Arial" w:hAnsi="Arial" w:cs="Arial"/>
        </w:rPr>
        <w:t xml:space="preserve">:  the </w:t>
      </w:r>
      <w:r w:rsidRPr="00C65CBD">
        <w:rPr>
          <w:rFonts w:ascii="Arial" w:hAnsi="Arial" w:cs="Arial"/>
          <w:u w:val="single"/>
        </w:rPr>
        <w:t xml:space="preserve">freedom of </w:t>
      </w:r>
      <w:r w:rsidRPr="000C5D89">
        <w:rPr>
          <w:rFonts w:ascii="Arial" w:hAnsi="Arial" w:cs="Arial"/>
          <w:u w:val="single"/>
        </w:rPr>
        <w:t>indifference</w:t>
      </w:r>
      <w:r w:rsidR="000C5D89" w:rsidRPr="000C5D89">
        <w:rPr>
          <w:rFonts w:ascii="Arial" w:hAnsi="Arial" w:cs="Arial"/>
        </w:rPr>
        <w:t xml:space="preserve"> = “ability to do what I want”</w:t>
      </w:r>
    </w:p>
    <w:p w:rsidR="000C5D89" w:rsidRDefault="000C5D89" w:rsidP="000C5D89">
      <w:pPr>
        <w:pStyle w:val="ListParagraph"/>
        <w:numPr>
          <w:ilvl w:val="0"/>
          <w:numId w:val="2"/>
        </w:numPr>
        <w:spacing w:after="0" w:line="240" w:lineRule="auto"/>
        <w:rPr>
          <w:rFonts w:ascii="Arial" w:hAnsi="Arial" w:cs="Arial"/>
        </w:rPr>
      </w:pPr>
      <w:r>
        <w:rPr>
          <w:rFonts w:ascii="Arial" w:hAnsi="Arial" w:cs="Arial"/>
        </w:rPr>
        <w:t xml:space="preserve">Indifferent to objective truth or existence of hierarchy of good </w:t>
      </w:r>
    </w:p>
    <w:p w:rsidR="00C65CBD" w:rsidRDefault="000C5D89" w:rsidP="000C5D89">
      <w:pPr>
        <w:pStyle w:val="ListParagraph"/>
        <w:numPr>
          <w:ilvl w:val="0"/>
          <w:numId w:val="2"/>
        </w:numPr>
        <w:spacing w:after="0" w:line="240" w:lineRule="auto"/>
        <w:rPr>
          <w:rFonts w:ascii="Arial" w:hAnsi="Arial" w:cs="Arial"/>
        </w:rPr>
      </w:pPr>
      <w:r w:rsidRPr="000C5D89">
        <w:rPr>
          <w:rFonts w:ascii="Arial" w:hAnsi="Arial" w:cs="Arial"/>
        </w:rPr>
        <w:t xml:space="preserve">See </w:t>
      </w:r>
      <w:r w:rsidR="00C65CBD" w:rsidRPr="000C5D89">
        <w:rPr>
          <w:rFonts w:ascii="Arial" w:hAnsi="Arial" w:cs="Arial"/>
        </w:rPr>
        <w:t>Handout:  “Throwing Curves”</w:t>
      </w:r>
    </w:p>
    <w:p w:rsidR="00DC400B" w:rsidRPr="000C5D89" w:rsidRDefault="00DC400B" w:rsidP="00DC400B">
      <w:pPr>
        <w:pStyle w:val="ListParagraph"/>
        <w:spacing w:after="0" w:line="240" w:lineRule="auto"/>
        <w:rPr>
          <w:rFonts w:ascii="Arial" w:hAnsi="Arial" w:cs="Arial"/>
        </w:rPr>
      </w:pPr>
    </w:p>
    <w:p w:rsidR="00C65CBD" w:rsidRPr="00C65CBD" w:rsidRDefault="000C5D89" w:rsidP="00C65CBD">
      <w:pPr>
        <w:spacing w:after="0" w:line="240" w:lineRule="auto"/>
        <w:rPr>
          <w:rFonts w:ascii="Arial" w:hAnsi="Arial" w:cs="Arial"/>
        </w:rPr>
      </w:pPr>
      <w:r>
        <w:rPr>
          <w:rFonts w:ascii="Calibri" w:hAnsi="Calibri" w:cs="Arial"/>
        </w:rPr>
        <w:t>•</w:t>
      </w:r>
      <w:r>
        <w:rPr>
          <w:rFonts w:ascii="Arial" w:hAnsi="Arial" w:cs="Arial"/>
        </w:rPr>
        <w:t xml:space="preserve"> </w:t>
      </w:r>
      <w:r w:rsidR="00C65CBD" w:rsidRPr="00DC0E45">
        <w:rPr>
          <w:rFonts w:ascii="Arial" w:hAnsi="Arial" w:cs="Arial"/>
          <w:b/>
        </w:rPr>
        <w:t>True Notion of freedom</w:t>
      </w:r>
      <w:r w:rsidR="00C65CBD" w:rsidRPr="00C65CBD">
        <w:rPr>
          <w:rFonts w:ascii="Arial" w:hAnsi="Arial" w:cs="Arial"/>
        </w:rPr>
        <w:t xml:space="preserve">:  the </w:t>
      </w:r>
      <w:r w:rsidR="00C65CBD" w:rsidRPr="00C65CBD">
        <w:rPr>
          <w:rFonts w:ascii="Arial" w:hAnsi="Arial" w:cs="Arial"/>
          <w:u w:val="single"/>
        </w:rPr>
        <w:t xml:space="preserve">freedom of </w:t>
      </w:r>
      <w:proofErr w:type="gramStart"/>
      <w:r w:rsidR="00C65CBD" w:rsidRPr="00C65CBD">
        <w:rPr>
          <w:rFonts w:ascii="Arial" w:hAnsi="Arial" w:cs="Arial"/>
          <w:u w:val="single"/>
        </w:rPr>
        <w:t>excellence</w:t>
      </w:r>
      <w:r w:rsidR="00C65CBD" w:rsidRPr="00C65CBD">
        <w:rPr>
          <w:rFonts w:ascii="Arial" w:hAnsi="Arial" w:cs="Arial"/>
        </w:rPr>
        <w:t xml:space="preserve">  </w:t>
      </w:r>
      <w:r>
        <w:rPr>
          <w:rFonts w:ascii="Arial" w:hAnsi="Arial" w:cs="Arial"/>
        </w:rPr>
        <w:t>=</w:t>
      </w:r>
      <w:proofErr w:type="gramEnd"/>
      <w:r>
        <w:rPr>
          <w:rFonts w:ascii="Arial" w:hAnsi="Arial" w:cs="Arial"/>
        </w:rPr>
        <w:t xml:space="preserve"> “</w:t>
      </w:r>
      <w:r w:rsidR="00C65CBD" w:rsidRPr="00C65CBD">
        <w:rPr>
          <w:rFonts w:ascii="Arial" w:hAnsi="Arial" w:cs="Arial"/>
        </w:rPr>
        <w:t xml:space="preserve">ability to do what ought to </w:t>
      </w:r>
      <w:r>
        <w:rPr>
          <w:rFonts w:ascii="Arial" w:hAnsi="Arial" w:cs="Arial"/>
        </w:rPr>
        <w:t>do in order to attain the good…and the Greatest Good.”</w:t>
      </w:r>
    </w:p>
    <w:p w:rsidR="000C5D89" w:rsidRPr="00E623CF" w:rsidRDefault="000C5D89" w:rsidP="000C5D89">
      <w:pPr>
        <w:pStyle w:val="ListParagraph"/>
        <w:numPr>
          <w:ilvl w:val="0"/>
          <w:numId w:val="2"/>
        </w:numPr>
        <w:spacing w:after="0" w:line="240" w:lineRule="auto"/>
        <w:rPr>
          <w:rFonts w:ascii="Arial" w:hAnsi="Arial" w:cs="Arial"/>
          <w:sz w:val="20"/>
          <w:szCs w:val="20"/>
        </w:rPr>
      </w:pPr>
      <w:r w:rsidRPr="00E623CF">
        <w:rPr>
          <w:rFonts w:ascii="Arial" w:hAnsi="Arial" w:cs="Arial"/>
          <w:sz w:val="20"/>
          <w:szCs w:val="20"/>
        </w:rPr>
        <w:t xml:space="preserve">Desiring, discerning, deciding, </w:t>
      </w:r>
      <w:proofErr w:type="gramStart"/>
      <w:r w:rsidRPr="00E623CF">
        <w:rPr>
          <w:rFonts w:ascii="Arial" w:hAnsi="Arial" w:cs="Arial"/>
          <w:sz w:val="20"/>
          <w:szCs w:val="20"/>
        </w:rPr>
        <w:t>doing</w:t>
      </w:r>
      <w:proofErr w:type="gramEnd"/>
      <w:r w:rsidRPr="00E623CF">
        <w:rPr>
          <w:rFonts w:ascii="Arial" w:hAnsi="Arial" w:cs="Arial"/>
          <w:sz w:val="20"/>
          <w:szCs w:val="20"/>
        </w:rPr>
        <w:t xml:space="preserve"> with excellence in accordance with the good</w:t>
      </w:r>
      <w:r w:rsidR="00C46507" w:rsidRPr="00E623CF">
        <w:rPr>
          <w:rFonts w:ascii="Arial" w:hAnsi="Arial" w:cs="Arial"/>
          <w:sz w:val="20"/>
          <w:szCs w:val="20"/>
        </w:rPr>
        <w:t xml:space="preserve"> (and all goods in the hierarchy of the good)</w:t>
      </w:r>
      <w:r w:rsidRPr="00E623CF">
        <w:rPr>
          <w:rFonts w:ascii="Arial" w:hAnsi="Arial" w:cs="Arial"/>
          <w:sz w:val="20"/>
          <w:szCs w:val="20"/>
        </w:rPr>
        <w:t>.</w:t>
      </w:r>
    </w:p>
    <w:p w:rsidR="000C5D89" w:rsidRPr="00E623CF" w:rsidRDefault="000C5D89" w:rsidP="000C5D89">
      <w:pPr>
        <w:pStyle w:val="ListParagraph"/>
        <w:numPr>
          <w:ilvl w:val="0"/>
          <w:numId w:val="2"/>
        </w:numPr>
        <w:spacing w:after="0" w:line="240" w:lineRule="auto"/>
        <w:rPr>
          <w:rFonts w:ascii="Arial" w:hAnsi="Arial" w:cs="Arial"/>
          <w:sz w:val="20"/>
          <w:szCs w:val="20"/>
        </w:rPr>
      </w:pPr>
      <w:r w:rsidRPr="00E623CF">
        <w:rPr>
          <w:rFonts w:ascii="Arial" w:hAnsi="Arial" w:cs="Arial"/>
          <w:sz w:val="20"/>
          <w:szCs w:val="20"/>
        </w:rPr>
        <w:t>The relationship between freedom &amp; truth:  true freedom is grounded on truth.  Therefore, true freedom welcomes and seeks wisdom of law oriented to the good.</w:t>
      </w:r>
    </w:p>
    <w:p w:rsidR="000C5D89" w:rsidRPr="00E623CF" w:rsidRDefault="000C5D89" w:rsidP="000C5D89">
      <w:pPr>
        <w:pStyle w:val="ListParagraph"/>
        <w:numPr>
          <w:ilvl w:val="0"/>
          <w:numId w:val="2"/>
        </w:numPr>
        <w:spacing w:after="0" w:line="240" w:lineRule="auto"/>
        <w:rPr>
          <w:rFonts w:ascii="Arial" w:hAnsi="Arial" w:cs="Arial"/>
          <w:sz w:val="20"/>
          <w:szCs w:val="20"/>
        </w:rPr>
      </w:pPr>
      <w:r w:rsidRPr="00E623CF">
        <w:rPr>
          <w:rFonts w:ascii="Arial" w:hAnsi="Arial" w:cs="Arial"/>
          <w:sz w:val="20"/>
          <w:szCs w:val="20"/>
        </w:rPr>
        <w:t>The relationship between freedom &amp; love:  true freedom is ordered toward love.  Therefore, true freedom is compatible with, indeed fosters, dying to self.</w:t>
      </w:r>
    </w:p>
    <w:p w:rsidR="000C5D89" w:rsidRDefault="000C5D89" w:rsidP="000C5D89">
      <w:pPr>
        <w:pStyle w:val="ListParagraph"/>
        <w:spacing w:after="0" w:line="240" w:lineRule="auto"/>
        <w:rPr>
          <w:rFonts w:ascii="Arial" w:hAnsi="Arial" w:cs="Arial"/>
        </w:rPr>
      </w:pPr>
    </w:p>
    <w:p w:rsidR="00C65CBD" w:rsidRDefault="000C5D89" w:rsidP="00C65CBD">
      <w:pPr>
        <w:spacing w:after="0" w:line="240" w:lineRule="auto"/>
        <w:rPr>
          <w:rFonts w:ascii="Arial" w:hAnsi="Arial" w:cs="Arial"/>
        </w:rPr>
      </w:pPr>
      <w:r>
        <w:rPr>
          <w:rFonts w:ascii="Calibri" w:hAnsi="Calibri" w:cs="Arial"/>
        </w:rPr>
        <w:t>•</w:t>
      </w:r>
      <w:r>
        <w:rPr>
          <w:rFonts w:ascii="Arial" w:hAnsi="Arial" w:cs="Arial"/>
        </w:rPr>
        <w:t xml:space="preserve"> “Freedom” = both “freedom from” and “freedom for</w:t>
      </w:r>
      <w:r w:rsidR="00E623CF">
        <w:rPr>
          <w:rFonts w:ascii="Arial" w:hAnsi="Arial" w:cs="Arial"/>
        </w:rPr>
        <w:t>.</w:t>
      </w:r>
      <w:r>
        <w:rPr>
          <w:rFonts w:ascii="Arial" w:hAnsi="Arial" w:cs="Arial"/>
        </w:rPr>
        <w:t>”</w:t>
      </w:r>
    </w:p>
    <w:p w:rsidR="00C65CBD" w:rsidRDefault="000C5D89" w:rsidP="009F2383">
      <w:pPr>
        <w:spacing w:after="0" w:line="240" w:lineRule="auto"/>
        <w:rPr>
          <w:rFonts w:ascii="Arial" w:hAnsi="Arial" w:cs="Arial"/>
        </w:rPr>
      </w:pPr>
      <w:r>
        <w:rPr>
          <w:rFonts w:ascii="Calibri" w:hAnsi="Calibri" w:cs="Arial"/>
        </w:rPr>
        <w:t>•</w:t>
      </w:r>
      <w:r>
        <w:rPr>
          <w:rFonts w:ascii="Arial" w:hAnsi="Arial" w:cs="Arial"/>
        </w:rPr>
        <w:t xml:space="preserve"> </w:t>
      </w:r>
      <w:r w:rsidR="00C65CBD" w:rsidRPr="00C65CBD">
        <w:rPr>
          <w:rFonts w:ascii="Arial" w:hAnsi="Arial" w:cs="Arial"/>
        </w:rPr>
        <w:t xml:space="preserve">There is no rivalry between freedom </w:t>
      </w:r>
      <w:r>
        <w:rPr>
          <w:rFonts w:ascii="Arial" w:hAnsi="Arial" w:cs="Arial"/>
        </w:rPr>
        <w:t>&amp;</w:t>
      </w:r>
      <w:r w:rsidR="00C65CBD" w:rsidRPr="00C65CBD">
        <w:rPr>
          <w:rFonts w:ascii="Arial" w:hAnsi="Arial" w:cs="Arial"/>
        </w:rPr>
        <w:t xml:space="preserve"> grace, between freedom </w:t>
      </w:r>
      <w:r>
        <w:rPr>
          <w:rFonts w:ascii="Arial" w:hAnsi="Arial" w:cs="Arial"/>
        </w:rPr>
        <w:t>&amp;</w:t>
      </w:r>
      <w:r w:rsidR="00C65CBD" w:rsidRPr="00C65CBD">
        <w:rPr>
          <w:rFonts w:ascii="Arial" w:hAnsi="Arial" w:cs="Arial"/>
        </w:rPr>
        <w:t xml:space="preserve"> law, between freedom</w:t>
      </w:r>
      <w:r>
        <w:rPr>
          <w:rFonts w:ascii="Arial" w:hAnsi="Arial" w:cs="Arial"/>
        </w:rPr>
        <w:t xml:space="preserve"> </w:t>
      </w:r>
      <w:r w:rsidR="00C46507">
        <w:rPr>
          <w:rFonts w:ascii="Arial" w:hAnsi="Arial" w:cs="Arial"/>
        </w:rPr>
        <w:t>&amp; truth</w:t>
      </w:r>
      <w:r w:rsidR="00C65CBD" w:rsidRPr="00C65CBD">
        <w:rPr>
          <w:rFonts w:ascii="Arial" w:hAnsi="Arial" w:cs="Arial"/>
        </w:rPr>
        <w:t>.</w:t>
      </w:r>
      <w:r w:rsidRPr="00C65CBD">
        <w:rPr>
          <w:rFonts w:ascii="Arial" w:hAnsi="Arial" w:cs="Arial"/>
        </w:rPr>
        <w:t xml:space="preserve"> </w:t>
      </w:r>
    </w:p>
    <w:p w:rsidR="00C46507" w:rsidRPr="00E623CF" w:rsidRDefault="00C46507" w:rsidP="00C46507">
      <w:pPr>
        <w:spacing w:after="0" w:line="240" w:lineRule="auto"/>
        <w:rPr>
          <w:rFonts w:ascii="Arial" w:hAnsi="Arial" w:cs="Arial"/>
          <w:sz w:val="20"/>
          <w:szCs w:val="20"/>
        </w:rPr>
      </w:pPr>
      <w:r>
        <w:rPr>
          <w:rFonts w:ascii="Calibri" w:hAnsi="Calibri" w:cs="Arial"/>
        </w:rPr>
        <w:t>•</w:t>
      </w:r>
      <w:r>
        <w:rPr>
          <w:rFonts w:ascii="Arial" w:hAnsi="Arial" w:cs="Arial"/>
        </w:rPr>
        <w:t xml:space="preserve"> Our freedom is contingent freedom </w:t>
      </w:r>
      <w:r w:rsidRPr="00E623CF">
        <w:rPr>
          <w:rFonts w:ascii="Arial" w:hAnsi="Arial" w:cs="Arial"/>
          <w:sz w:val="20"/>
          <w:szCs w:val="20"/>
        </w:rPr>
        <w:t xml:space="preserve">(the freedom of a creature who is made in </w:t>
      </w:r>
      <w:r w:rsidRPr="00E623CF">
        <w:rPr>
          <w:rFonts w:ascii="Arial" w:hAnsi="Arial" w:cs="Arial"/>
          <w:i/>
          <w:sz w:val="20"/>
          <w:szCs w:val="20"/>
        </w:rPr>
        <w:t>imago Dei</w:t>
      </w:r>
      <w:r w:rsidRPr="00E623CF">
        <w:rPr>
          <w:rFonts w:ascii="Arial" w:hAnsi="Arial" w:cs="Arial"/>
          <w:sz w:val="20"/>
          <w:szCs w:val="20"/>
        </w:rPr>
        <w:t xml:space="preserve"> for own </w:t>
      </w:r>
    </w:p>
    <w:p w:rsidR="00C46507" w:rsidRPr="00E623CF" w:rsidRDefault="00C46507" w:rsidP="00C46507">
      <w:pPr>
        <w:spacing w:after="0" w:line="240" w:lineRule="auto"/>
        <w:ind w:firstLine="720"/>
        <w:rPr>
          <w:rFonts w:ascii="Arial" w:hAnsi="Arial" w:cs="Arial"/>
          <w:sz w:val="20"/>
          <w:szCs w:val="20"/>
        </w:rPr>
      </w:pPr>
      <w:proofErr w:type="gramStart"/>
      <w:r w:rsidRPr="00E623CF">
        <w:rPr>
          <w:rFonts w:ascii="Arial" w:hAnsi="Arial" w:cs="Arial"/>
          <w:sz w:val="20"/>
          <w:szCs w:val="20"/>
        </w:rPr>
        <w:t>sake</w:t>
      </w:r>
      <w:proofErr w:type="gramEnd"/>
      <w:r w:rsidRPr="00E623CF">
        <w:rPr>
          <w:rFonts w:ascii="Arial" w:hAnsi="Arial" w:cs="Arial"/>
          <w:sz w:val="20"/>
          <w:szCs w:val="20"/>
        </w:rPr>
        <w:t xml:space="preserve">, </w:t>
      </w:r>
      <w:proofErr w:type="spellStart"/>
      <w:r w:rsidRPr="00E623CF">
        <w:rPr>
          <w:rFonts w:ascii="Arial" w:hAnsi="Arial" w:cs="Arial"/>
          <w:i/>
          <w:sz w:val="20"/>
          <w:szCs w:val="20"/>
        </w:rPr>
        <w:t>capax</w:t>
      </w:r>
      <w:proofErr w:type="spellEnd"/>
      <w:r w:rsidRPr="00E623CF">
        <w:rPr>
          <w:rFonts w:ascii="Arial" w:hAnsi="Arial" w:cs="Arial"/>
          <w:i/>
          <w:sz w:val="20"/>
          <w:szCs w:val="20"/>
        </w:rPr>
        <w:t xml:space="preserve"> Dei</w:t>
      </w:r>
      <w:r w:rsidRPr="00E623CF">
        <w:rPr>
          <w:rFonts w:ascii="Arial" w:hAnsi="Arial" w:cs="Arial"/>
          <w:sz w:val="20"/>
          <w:szCs w:val="20"/>
        </w:rPr>
        <w:t xml:space="preserve">, able to love…or not).  </w:t>
      </w:r>
      <w:r w:rsidR="00DC400B" w:rsidRPr="00E623CF">
        <w:rPr>
          <w:rFonts w:ascii="Arial" w:hAnsi="Arial" w:cs="Arial"/>
          <w:sz w:val="20"/>
          <w:szCs w:val="20"/>
        </w:rPr>
        <w:t xml:space="preserve">There is </w:t>
      </w:r>
      <w:proofErr w:type="spellStart"/>
      <w:r w:rsidR="00DC400B" w:rsidRPr="00E623CF">
        <w:rPr>
          <w:rFonts w:ascii="Arial" w:hAnsi="Arial" w:cs="Arial"/>
          <w:i/>
          <w:sz w:val="20"/>
          <w:szCs w:val="20"/>
        </w:rPr>
        <w:t>ordo</w:t>
      </w:r>
      <w:proofErr w:type="spellEnd"/>
      <w:r w:rsidR="00DC400B" w:rsidRPr="00E623CF">
        <w:rPr>
          <w:rFonts w:ascii="Arial" w:hAnsi="Arial" w:cs="Arial"/>
          <w:i/>
          <w:sz w:val="20"/>
          <w:szCs w:val="20"/>
        </w:rPr>
        <w:t xml:space="preserve"> </w:t>
      </w:r>
      <w:proofErr w:type="spellStart"/>
      <w:r w:rsidR="00DC400B" w:rsidRPr="00E623CF">
        <w:rPr>
          <w:rFonts w:ascii="Arial" w:hAnsi="Arial" w:cs="Arial"/>
          <w:i/>
          <w:sz w:val="20"/>
          <w:szCs w:val="20"/>
        </w:rPr>
        <w:t>amoris</w:t>
      </w:r>
      <w:proofErr w:type="spellEnd"/>
      <w:r w:rsidR="00DC400B" w:rsidRPr="00E623CF">
        <w:rPr>
          <w:rFonts w:ascii="Arial" w:hAnsi="Arial" w:cs="Arial"/>
          <w:sz w:val="20"/>
          <w:szCs w:val="20"/>
        </w:rPr>
        <w:t>, so too an ordering of freedom.</w:t>
      </w:r>
    </w:p>
    <w:p w:rsidR="00C46507" w:rsidRPr="00E623CF" w:rsidRDefault="00C46507" w:rsidP="00DC400B">
      <w:pPr>
        <w:pStyle w:val="ListParagraph"/>
        <w:numPr>
          <w:ilvl w:val="0"/>
          <w:numId w:val="2"/>
        </w:numPr>
        <w:spacing w:after="0" w:line="240" w:lineRule="auto"/>
        <w:rPr>
          <w:rFonts w:ascii="Arial" w:hAnsi="Arial" w:cs="Arial"/>
          <w:sz w:val="20"/>
          <w:szCs w:val="20"/>
        </w:rPr>
      </w:pPr>
      <w:r w:rsidRPr="00E623CF">
        <w:rPr>
          <w:rFonts w:ascii="Arial" w:hAnsi="Arial" w:cs="Arial"/>
          <w:sz w:val="20"/>
          <w:szCs w:val="20"/>
        </w:rPr>
        <w:t>We are free only to extent that can desire, discern, decide, and do what is truly pleasing to Him.</w:t>
      </w:r>
    </w:p>
    <w:p w:rsidR="00C46507" w:rsidRPr="00E623CF" w:rsidRDefault="00C46507" w:rsidP="00DC400B">
      <w:pPr>
        <w:pStyle w:val="ListParagraph"/>
        <w:numPr>
          <w:ilvl w:val="0"/>
          <w:numId w:val="2"/>
        </w:numPr>
        <w:spacing w:after="0" w:line="240" w:lineRule="auto"/>
        <w:rPr>
          <w:rFonts w:ascii="Arial" w:hAnsi="Arial" w:cs="Arial"/>
          <w:sz w:val="20"/>
          <w:szCs w:val="20"/>
        </w:rPr>
      </w:pPr>
      <w:r w:rsidRPr="00E623CF">
        <w:rPr>
          <w:rFonts w:ascii="Arial" w:hAnsi="Arial" w:cs="Arial"/>
          <w:sz w:val="20"/>
          <w:szCs w:val="20"/>
        </w:rPr>
        <w:t>“</w:t>
      </w:r>
      <w:r w:rsidRPr="00E623CF">
        <w:rPr>
          <w:rFonts w:ascii="Arial" w:hAnsi="Arial" w:cs="Arial"/>
          <w:b/>
          <w:sz w:val="20"/>
          <w:szCs w:val="20"/>
        </w:rPr>
        <w:t>The more one does what is good, the freer one becomes</w:t>
      </w:r>
      <w:r w:rsidRPr="00E623CF">
        <w:rPr>
          <w:rFonts w:ascii="Arial" w:hAnsi="Arial" w:cs="Arial"/>
          <w:sz w:val="20"/>
          <w:szCs w:val="20"/>
        </w:rPr>
        <w:t>” (1733).</w:t>
      </w:r>
    </w:p>
    <w:p w:rsidR="00224702" w:rsidRPr="00E623CF" w:rsidRDefault="00224702" w:rsidP="00224702">
      <w:pPr>
        <w:pStyle w:val="ListParagraph"/>
        <w:numPr>
          <w:ilvl w:val="0"/>
          <w:numId w:val="2"/>
        </w:numPr>
        <w:spacing w:after="0" w:line="240" w:lineRule="auto"/>
        <w:rPr>
          <w:rFonts w:ascii="Arial" w:hAnsi="Arial" w:cs="Arial"/>
          <w:sz w:val="20"/>
          <w:szCs w:val="20"/>
        </w:rPr>
      </w:pPr>
      <w:r w:rsidRPr="00E623CF">
        <w:rPr>
          <w:rFonts w:ascii="Arial" w:hAnsi="Arial" w:cs="Arial"/>
          <w:sz w:val="20"/>
          <w:szCs w:val="20"/>
        </w:rPr>
        <w:t>“</w:t>
      </w:r>
      <w:r w:rsidRPr="00E623CF">
        <w:rPr>
          <w:rFonts w:ascii="Arial" w:hAnsi="Arial" w:cs="Arial"/>
          <w:b/>
          <w:sz w:val="20"/>
          <w:szCs w:val="20"/>
        </w:rPr>
        <w:t>You will know the truth, and the truth will make you free</w:t>
      </w:r>
      <w:r w:rsidRPr="00E623CF">
        <w:rPr>
          <w:rFonts w:ascii="Arial" w:hAnsi="Arial" w:cs="Arial"/>
          <w:sz w:val="20"/>
          <w:szCs w:val="20"/>
        </w:rPr>
        <w:t>.”  --Jesus, quoted in John 8:32</w:t>
      </w:r>
    </w:p>
    <w:p w:rsidR="00E623CF" w:rsidRPr="00E623CF" w:rsidRDefault="00E623CF" w:rsidP="00E623CF">
      <w:pPr>
        <w:pStyle w:val="ListParagraph"/>
        <w:numPr>
          <w:ilvl w:val="0"/>
          <w:numId w:val="2"/>
        </w:numPr>
        <w:spacing w:after="0" w:line="240" w:lineRule="auto"/>
        <w:rPr>
          <w:rFonts w:ascii="Arial" w:hAnsi="Arial" w:cs="Arial"/>
          <w:sz w:val="20"/>
          <w:szCs w:val="20"/>
        </w:rPr>
      </w:pPr>
      <w:r w:rsidRPr="00E623CF">
        <w:rPr>
          <w:rFonts w:ascii="Arial" w:hAnsi="Arial" w:cs="Arial"/>
          <w:sz w:val="20"/>
          <w:szCs w:val="20"/>
        </w:rPr>
        <w:t xml:space="preserve">“By fully complying with the Father’s will, ‘the crucified Christ reveals the authentic meaning of freedom; he lives it fully in the total gift of himself and calls his disciples to share in his freedom.” </w:t>
      </w:r>
    </w:p>
    <w:p w:rsidR="00E623CF" w:rsidRPr="00E623CF" w:rsidRDefault="00E623CF" w:rsidP="00E623CF">
      <w:pPr>
        <w:pStyle w:val="ListParagraph"/>
        <w:spacing w:after="0" w:line="240" w:lineRule="auto"/>
        <w:rPr>
          <w:rFonts w:ascii="Arial" w:hAnsi="Arial" w:cs="Arial"/>
          <w:sz w:val="20"/>
          <w:szCs w:val="20"/>
        </w:rPr>
      </w:pPr>
      <w:r w:rsidRPr="00E623CF">
        <w:rPr>
          <w:rFonts w:ascii="Arial" w:hAnsi="Arial" w:cs="Arial"/>
          <w:sz w:val="20"/>
          <w:szCs w:val="20"/>
        </w:rPr>
        <w:t xml:space="preserve">-- John Paul II, general audience, Sept 2, 1998 (quoting his encyclical </w:t>
      </w:r>
      <w:proofErr w:type="spellStart"/>
      <w:r w:rsidRPr="00E623CF">
        <w:rPr>
          <w:rFonts w:ascii="Arial" w:hAnsi="Arial" w:cs="Arial"/>
          <w:i/>
          <w:sz w:val="20"/>
          <w:szCs w:val="20"/>
        </w:rPr>
        <w:t>Veritatis</w:t>
      </w:r>
      <w:proofErr w:type="spellEnd"/>
      <w:r w:rsidRPr="00E623CF">
        <w:rPr>
          <w:rFonts w:ascii="Arial" w:hAnsi="Arial" w:cs="Arial"/>
          <w:i/>
          <w:sz w:val="20"/>
          <w:szCs w:val="20"/>
        </w:rPr>
        <w:t xml:space="preserve"> Splendor</w:t>
      </w:r>
      <w:r w:rsidRPr="00E623CF">
        <w:rPr>
          <w:rFonts w:ascii="Arial" w:hAnsi="Arial" w:cs="Arial"/>
          <w:sz w:val="20"/>
          <w:szCs w:val="20"/>
        </w:rPr>
        <w:t>, 85).</w:t>
      </w:r>
    </w:p>
    <w:p w:rsidR="00E623CF" w:rsidRPr="00224702" w:rsidRDefault="00E623CF" w:rsidP="00E623CF">
      <w:pPr>
        <w:pStyle w:val="ListParagraph"/>
        <w:spacing w:after="0" w:line="240" w:lineRule="auto"/>
        <w:rPr>
          <w:rFonts w:ascii="Arial" w:hAnsi="Arial" w:cs="Arial"/>
        </w:rPr>
      </w:pPr>
    </w:p>
    <w:p w:rsidR="000C5D89" w:rsidRDefault="00C46507" w:rsidP="009F2383">
      <w:pPr>
        <w:spacing w:after="0" w:line="240" w:lineRule="auto"/>
        <w:rPr>
          <w:rFonts w:ascii="Arial" w:hAnsi="Arial" w:cs="Arial"/>
        </w:rPr>
      </w:pPr>
      <w:r>
        <w:rPr>
          <w:rFonts w:ascii="Calibri" w:hAnsi="Calibri" w:cs="Arial"/>
        </w:rPr>
        <w:t>•</w:t>
      </w:r>
      <w:r>
        <w:rPr>
          <w:rFonts w:ascii="Arial" w:hAnsi="Arial" w:cs="Arial"/>
        </w:rPr>
        <w:t xml:space="preserve"> </w:t>
      </w:r>
      <w:r w:rsidRPr="00DC0E45">
        <w:rPr>
          <w:rFonts w:ascii="Arial" w:hAnsi="Arial" w:cs="Arial"/>
          <w:b/>
        </w:rPr>
        <w:t>Freest Man who ever lived</w:t>
      </w:r>
      <w:r>
        <w:rPr>
          <w:rFonts w:ascii="Arial" w:hAnsi="Arial" w:cs="Arial"/>
        </w:rPr>
        <w:t>:  Jesus, the 2</w:t>
      </w:r>
      <w:r w:rsidRPr="00C46507">
        <w:rPr>
          <w:rFonts w:ascii="Arial" w:hAnsi="Arial" w:cs="Arial"/>
          <w:vertAlign w:val="superscript"/>
        </w:rPr>
        <w:t>nd</w:t>
      </w:r>
      <w:r>
        <w:rPr>
          <w:rFonts w:ascii="Arial" w:hAnsi="Arial" w:cs="Arial"/>
        </w:rPr>
        <w:t xml:space="preserve"> Adam (refashioning the 1</w:t>
      </w:r>
      <w:r w:rsidRPr="00C46507">
        <w:rPr>
          <w:rFonts w:ascii="Arial" w:hAnsi="Arial" w:cs="Arial"/>
          <w:vertAlign w:val="superscript"/>
        </w:rPr>
        <w:t>st</w:t>
      </w:r>
      <w:r>
        <w:rPr>
          <w:rFonts w:ascii="Arial" w:hAnsi="Arial" w:cs="Arial"/>
        </w:rPr>
        <w:t xml:space="preserve"> </w:t>
      </w:r>
      <w:proofErr w:type="gramStart"/>
      <w:r>
        <w:rPr>
          <w:rFonts w:ascii="Arial" w:hAnsi="Arial" w:cs="Arial"/>
        </w:rPr>
        <w:t>Adam</w:t>
      </w:r>
      <w:proofErr w:type="gramEnd"/>
      <w:r>
        <w:rPr>
          <w:rFonts w:ascii="Arial" w:hAnsi="Arial" w:cs="Arial"/>
        </w:rPr>
        <w:t>)</w:t>
      </w:r>
    </w:p>
    <w:p w:rsidR="00C46507" w:rsidRDefault="00C46507" w:rsidP="009F2383">
      <w:pPr>
        <w:spacing w:after="0" w:line="240" w:lineRule="auto"/>
        <w:rPr>
          <w:rFonts w:ascii="Arial" w:hAnsi="Arial" w:cs="Arial"/>
        </w:rPr>
      </w:pPr>
      <w:r>
        <w:rPr>
          <w:rFonts w:ascii="Calibri" w:hAnsi="Calibri" w:cs="Arial"/>
        </w:rPr>
        <w:t>•</w:t>
      </w:r>
      <w:r>
        <w:rPr>
          <w:rFonts w:ascii="Arial" w:hAnsi="Arial" w:cs="Arial"/>
        </w:rPr>
        <w:t xml:space="preserve"> </w:t>
      </w:r>
      <w:r w:rsidRPr="00DC0E45">
        <w:rPr>
          <w:rFonts w:ascii="Arial" w:hAnsi="Arial" w:cs="Arial"/>
          <w:b/>
        </w:rPr>
        <w:t>Freest Act ever done</w:t>
      </w:r>
      <w:r>
        <w:rPr>
          <w:rFonts w:ascii="Arial" w:hAnsi="Arial" w:cs="Arial"/>
        </w:rPr>
        <w:t xml:space="preserve">:  “Not my will, Father, but </w:t>
      </w:r>
      <w:proofErr w:type="spellStart"/>
      <w:r>
        <w:rPr>
          <w:rFonts w:ascii="Arial" w:hAnsi="Arial" w:cs="Arial"/>
        </w:rPr>
        <w:t>thine</w:t>
      </w:r>
      <w:proofErr w:type="spellEnd"/>
      <w:r>
        <w:rPr>
          <w:rFonts w:ascii="Arial" w:hAnsi="Arial" w:cs="Arial"/>
        </w:rPr>
        <w:t xml:space="preserve"> be done” </w:t>
      </w:r>
    </w:p>
    <w:p w:rsidR="00C46507" w:rsidRDefault="00C46507" w:rsidP="00C46507">
      <w:pPr>
        <w:spacing w:after="0" w:line="240" w:lineRule="auto"/>
        <w:ind w:left="2160" w:firstLine="720"/>
        <w:rPr>
          <w:rFonts w:ascii="Arial" w:hAnsi="Arial" w:cs="Arial"/>
        </w:rPr>
      </w:pPr>
      <w:r>
        <w:rPr>
          <w:rFonts w:ascii="Arial" w:hAnsi="Arial" w:cs="Arial"/>
        </w:rPr>
        <w:t>(</w:t>
      </w:r>
      <w:proofErr w:type="gramStart"/>
      <w:r>
        <w:rPr>
          <w:rFonts w:ascii="Arial" w:hAnsi="Arial" w:cs="Arial"/>
        </w:rPr>
        <w:t>recapitulating</w:t>
      </w:r>
      <w:proofErr w:type="gramEnd"/>
      <w:r>
        <w:rPr>
          <w:rFonts w:ascii="Arial" w:hAnsi="Arial" w:cs="Arial"/>
        </w:rPr>
        <w:t xml:space="preserve"> the grasping of Adam &amp; Eve)</w:t>
      </w:r>
    </w:p>
    <w:p w:rsidR="00C46507" w:rsidRDefault="00C46507" w:rsidP="009F2383">
      <w:pPr>
        <w:spacing w:after="0" w:line="240" w:lineRule="auto"/>
        <w:rPr>
          <w:rFonts w:ascii="Arial" w:hAnsi="Arial" w:cs="Arial"/>
        </w:rPr>
      </w:pPr>
      <w:r>
        <w:rPr>
          <w:rFonts w:ascii="Calibri" w:hAnsi="Calibri" w:cs="Arial"/>
        </w:rPr>
        <w:t>•</w:t>
      </w:r>
      <w:r>
        <w:rPr>
          <w:rFonts w:ascii="Arial" w:hAnsi="Arial" w:cs="Arial"/>
        </w:rPr>
        <w:t xml:space="preserve"> </w:t>
      </w:r>
      <w:r w:rsidRPr="00DC0E45">
        <w:rPr>
          <w:rFonts w:ascii="Arial" w:hAnsi="Arial" w:cs="Arial"/>
          <w:b/>
        </w:rPr>
        <w:t>Freest Imitator</w:t>
      </w:r>
      <w:r>
        <w:rPr>
          <w:rFonts w:ascii="Arial" w:hAnsi="Arial" w:cs="Arial"/>
        </w:rPr>
        <w:t xml:space="preserve">:  Mary:  “Be it done to me according to Thy Word.”  </w:t>
      </w:r>
    </w:p>
    <w:p w:rsidR="000C5D89" w:rsidRDefault="00C46507" w:rsidP="00C46507">
      <w:pPr>
        <w:spacing w:after="0" w:line="240" w:lineRule="auto"/>
        <w:ind w:left="2160" w:firstLine="720"/>
        <w:rPr>
          <w:rFonts w:ascii="Arial" w:hAnsi="Arial" w:cs="Arial"/>
        </w:rPr>
      </w:pPr>
      <w:r>
        <w:rPr>
          <w:rFonts w:ascii="Arial" w:hAnsi="Arial" w:cs="Arial"/>
        </w:rPr>
        <w:t>“Do whatever He tells you.”</w:t>
      </w:r>
    </w:p>
    <w:p w:rsidR="009F2383" w:rsidRDefault="009F2383" w:rsidP="009F2383">
      <w:pPr>
        <w:spacing w:after="0" w:line="240" w:lineRule="auto"/>
        <w:rPr>
          <w:rFonts w:ascii="Arial" w:hAnsi="Arial" w:cs="Arial"/>
        </w:rPr>
      </w:pPr>
    </w:p>
    <w:p w:rsidR="00C46507" w:rsidRDefault="00C46507" w:rsidP="00C46507">
      <w:pPr>
        <w:spacing w:after="0" w:line="240" w:lineRule="auto"/>
        <w:rPr>
          <w:rFonts w:ascii="Arial" w:hAnsi="Arial" w:cs="Arial"/>
        </w:rPr>
      </w:pPr>
      <w:r>
        <w:rPr>
          <w:rFonts w:ascii="Calibri" w:hAnsi="Calibri" w:cs="Arial"/>
        </w:rPr>
        <w:t>•</w:t>
      </w:r>
      <w:r>
        <w:rPr>
          <w:rFonts w:ascii="Arial" w:hAnsi="Arial" w:cs="Arial"/>
        </w:rPr>
        <w:t xml:space="preserve"> </w:t>
      </w:r>
      <w:r w:rsidRPr="00DC0E45">
        <w:rPr>
          <w:rFonts w:ascii="Arial" w:hAnsi="Arial" w:cs="Arial"/>
          <w:b/>
        </w:rPr>
        <w:t>Sin</w:t>
      </w:r>
      <w:r>
        <w:rPr>
          <w:rFonts w:ascii="Arial" w:hAnsi="Arial" w:cs="Arial"/>
        </w:rPr>
        <w:t xml:space="preserve"> = “the abuse of freedom” (1733, 1739)</w:t>
      </w:r>
    </w:p>
    <w:p w:rsidR="00C46507" w:rsidRPr="00C46507" w:rsidRDefault="00C46507" w:rsidP="00C46507">
      <w:pPr>
        <w:pStyle w:val="ListParagraph"/>
        <w:numPr>
          <w:ilvl w:val="0"/>
          <w:numId w:val="2"/>
        </w:numPr>
        <w:spacing w:after="0" w:line="240" w:lineRule="auto"/>
        <w:rPr>
          <w:rFonts w:ascii="Arial" w:hAnsi="Arial" w:cs="Arial"/>
        </w:rPr>
      </w:pPr>
      <w:r>
        <w:rPr>
          <w:rFonts w:ascii="Arial" w:hAnsi="Arial" w:cs="Arial"/>
        </w:rPr>
        <w:t>Slavery:  the Gollum Syndrome “We likes it we does, My Precious!”</w:t>
      </w:r>
    </w:p>
    <w:p w:rsidR="00C46507" w:rsidRDefault="00C46507" w:rsidP="009F2383">
      <w:pPr>
        <w:spacing w:after="0" w:line="240" w:lineRule="auto"/>
        <w:rPr>
          <w:rFonts w:ascii="Arial" w:hAnsi="Arial" w:cs="Arial"/>
        </w:rPr>
      </w:pPr>
    </w:p>
    <w:p w:rsidR="00C46507" w:rsidRDefault="00DC400B" w:rsidP="009F2383">
      <w:pPr>
        <w:spacing w:after="0" w:line="240" w:lineRule="auto"/>
        <w:rPr>
          <w:rFonts w:ascii="Arial" w:hAnsi="Arial" w:cs="Arial"/>
        </w:rPr>
      </w:pPr>
      <w:r>
        <w:rPr>
          <w:rFonts w:ascii="Calibri" w:hAnsi="Calibri" w:cs="Arial"/>
        </w:rPr>
        <w:t>•</w:t>
      </w:r>
      <w:r>
        <w:rPr>
          <w:rFonts w:ascii="Arial" w:hAnsi="Arial" w:cs="Arial"/>
        </w:rPr>
        <w:t xml:space="preserve"> </w:t>
      </w:r>
      <w:r w:rsidR="00C46507">
        <w:rPr>
          <w:rFonts w:ascii="Arial" w:hAnsi="Arial" w:cs="Arial"/>
        </w:rPr>
        <w:t>Gr</w:t>
      </w:r>
      <w:r w:rsidR="00B65F85">
        <w:rPr>
          <w:rFonts w:ascii="Arial" w:hAnsi="Arial" w:cs="Arial"/>
        </w:rPr>
        <w:t>ow</w:t>
      </w:r>
      <w:r w:rsidR="00C46507">
        <w:rPr>
          <w:rFonts w:ascii="Arial" w:hAnsi="Arial" w:cs="Arial"/>
        </w:rPr>
        <w:t xml:space="preserve">th in Freedom:  The </w:t>
      </w:r>
      <w:r w:rsidR="00C46507" w:rsidRPr="00DC400B">
        <w:rPr>
          <w:rFonts w:ascii="Arial" w:hAnsi="Arial" w:cs="Arial"/>
          <w:b/>
        </w:rPr>
        <w:t>FOOTBALL</w:t>
      </w:r>
      <w:r w:rsidR="00C46507">
        <w:rPr>
          <w:rFonts w:ascii="Arial" w:hAnsi="Arial" w:cs="Arial"/>
        </w:rPr>
        <w:t xml:space="preserve"> example</w:t>
      </w:r>
    </w:p>
    <w:p w:rsidR="00C46507" w:rsidRDefault="00C46507" w:rsidP="00C46507">
      <w:pPr>
        <w:pStyle w:val="ListParagraph"/>
        <w:numPr>
          <w:ilvl w:val="0"/>
          <w:numId w:val="7"/>
        </w:numPr>
        <w:spacing w:after="0" w:line="240" w:lineRule="auto"/>
        <w:rPr>
          <w:rFonts w:ascii="Arial" w:hAnsi="Arial" w:cs="Arial"/>
        </w:rPr>
      </w:pPr>
      <w:r w:rsidRPr="00B65F85">
        <w:rPr>
          <w:rFonts w:ascii="Arial" w:hAnsi="Arial" w:cs="Arial"/>
          <w:u w:val="single"/>
        </w:rPr>
        <w:t xml:space="preserve">Know the </w:t>
      </w:r>
      <w:r w:rsidR="00B65F85">
        <w:rPr>
          <w:rFonts w:ascii="Arial" w:hAnsi="Arial" w:cs="Arial"/>
        </w:rPr>
        <w:t xml:space="preserve">Ultimate </w:t>
      </w:r>
      <w:r w:rsidRPr="00B65F85">
        <w:rPr>
          <w:rFonts w:ascii="Arial" w:hAnsi="Arial" w:cs="Arial"/>
          <w:u w:val="single"/>
        </w:rPr>
        <w:t>Goal</w:t>
      </w:r>
      <w:r w:rsidR="00B65F85">
        <w:rPr>
          <w:rFonts w:ascii="Arial" w:hAnsi="Arial" w:cs="Arial"/>
        </w:rPr>
        <w:t>, for this end /</w:t>
      </w:r>
      <w:proofErr w:type="spellStart"/>
      <w:r w:rsidR="00B65F85" w:rsidRPr="00B65F85">
        <w:rPr>
          <w:rFonts w:ascii="Arial" w:hAnsi="Arial" w:cs="Arial"/>
          <w:i/>
        </w:rPr>
        <w:t>telos</w:t>
      </w:r>
      <w:proofErr w:type="spellEnd"/>
      <w:r w:rsidR="00B65F85">
        <w:rPr>
          <w:rFonts w:ascii="Arial" w:hAnsi="Arial" w:cs="Arial"/>
        </w:rPr>
        <w:t xml:space="preserve"> orders all other acts.</w:t>
      </w:r>
    </w:p>
    <w:p w:rsidR="00DC400B" w:rsidRDefault="00DC400B" w:rsidP="00DC400B">
      <w:pPr>
        <w:pStyle w:val="ListParagraph"/>
        <w:spacing w:after="0" w:line="240" w:lineRule="auto"/>
        <w:rPr>
          <w:rFonts w:ascii="Arial" w:hAnsi="Arial" w:cs="Arial"/>
        </w:rPr>
      </w:pPr>
    </w:p>
    <w:p w:rsidR="00C46507" w:rsidRDefault="00C46507" w:rsidP="009F2383">
      <w:pPr>
        <w:pStyle w:val="ListParagraph"/>
        <w:numPr>
          <w:ilvl w:val="0"/>
          <w:numId w:val="7"/>
        </w:numPr>
        <w:spacing w:after="0" w:line="240" w:lineRule="auto"/>
        <w:rPr>
          <w:rFonts w:ascii="Arial" w:hAnsi="Arial" w:cs="Arial"/>
        </w:rPr>
      </w:pPr>
      <w:r w:rsidRPr="00B65F85">
        <w:rPr>
          <w:rFonts w:ascii="Arial" w:hAnsi="Arial" w:cs="Arial"/>
          <w:u w:val="single"/>
        </w:rPr>
        <w:t>Follow the wisdom of the Law</w:t>
      </w:r>
      <w:r w:rsidR="00B65F85">
        <w:rPr>
          <w:rFonts w:ascii="Arial" w:hAnsi="Arial" w:cs="Arial"/>
        </w:rPr>
        <w:t xml:space="preserve"> to stay in the game, to act in way that moves me toward the goal.</w:t>
      </w:r>
      <w:r w:rsidRPr="00B65F85">
        <w:rPr>
          <w:rFonts w:ascii="Arial" w:hAnsi="Arial" w:cs="Arial"/>
        </w:rPr>
        <w:t xml:space="preserve">  </w:t>
      </w:r>
    </w:p>
    <w:p w:rsidR="00B65F85" w:rsidRPr="00B65F85" w:rsidRDefault="00B65F85" w:rsidP="00B65F85">
      <w:pPr>
        <w:pStyle w:val="BodyText"/>
        <w:spacing w:after="0" w:line="240" w:lineRule="auto"/>
        <w:ind w:left="720"/>
        <w:rPr>
          <w:rFonts w:ascii="Arial" w:hAnsi="Arial" w:cs="Arial"/>
          <w:sz w:val="20"/>
          <w:szCs w:val="20"/>
        </w:rPr>
      </w:pPr>
      <w:r w:rsidRPr="00B65F85">
        <w:rPr>
          <w:rFonts w:ascii="Arial" w:hAnsi="Arial" w:cs="Arial"/>
          <w:sz w:val="20"/>
          <w:szCs w:val="20"/>
        </w:rPr>
        <w:sym w:font="Symbol" w:char="F0B7"/>
      </w:r>
      <w:r w:rsidRPr="00B65F85">
        <w:rPr>
          <w:rFonts w:ascii="Arial" w:hAnsi="Arial" w:cs="Arial"/>
          <w:sz w:val="20"/>
          <w:szCs w:val="20"/>
        </w:rPr>
        <w:t xml:space="preserve"> This is not just “license to choose”, but strength of will to choose right things in right way.</w:t>
      </w:r>
    </w:p>
    <w:p w:rsidR="00B65F85" w:rsidRPr="00B65F85" w:rsidRDefault="00B65F85" w:rsidP="00B65F85">
      <w:pPr>
        <w:pStyle w:val="ListParagraph"/>
        <w:spacing w:after="0" w:line="240" w:lineRule="auto"/>
        <w:rPr>
          <w:rFonts w:ascii="Arial" w:hAnsi="Arial" w:cs="Arial"/>
          <w:sz w:val="20"/>
          <w:szCs w:val="20"/>
        </w:rPr>
      </w:pPr>
      <w:r w:rsidRPr="00B65F85">
        <w:rPr>
          <w:rFonts w:ascii="Arial" w:hAnsi="Arial" w:cs="Arial"/>
          <w:sz w:val="20"/>
          <w:szCs w:val="20"/>
        </w:rPr>
        <w:sym w:font="Symbol" w:char="F0B7"/>
      </w:r>
      <w:r w:rsidRPr="00B65F85">
        <w:rPr>
          <w:rFonts w:ascii="Arial" w:hAnsi="Arial" w:cs="Arial"/>
          <w:sz w:val="20"/>
          <w:szCs w:val="20"/>
        </w:rPr>
        <w:t xml:space="preserve"> “Being authentic” = when our actions &amp; choices are true to the Goal (not </w:t>
      </w:r>
      <w:proofErr w:type="spellStart"/>
      <w:r w:rsidRPr="00B65F85">
        <w:rPr>
          <w:rFonts w:ascii="Arial" w:hAnsi="Arial" w:cs="Arial"/>
          <w:sz w:val="20"/>
          <w:szCs w:val="20"/>
        </w:rPr>
        <w:t>nec</w:t>
      </w:r>
      <w:proofErr w:type="spellEnd"/>
      <w:r w:rsidRPr="00B65F85">
        <w:rPr>
          <w:rFonts w:ascii="Arial" w:hAnsi="Arial" w:cs="Arial"/>
          <w:sz w:val="20"/>
          <w:szCs w:val="20"/>
        </w:rPr>
        <w:t xml:space="preserve">. what we </w:t>
      </w:r>
      <w:r w:rsidRPr="00B65F85">
        <w:rPr>
          <w:rFonts w:ascii="Arial" w:hAnsi="Arial" w:cs="Arial"/>
          <w:i/>
          <w:iCs/>
          <w:sz w:val="20"/>
          <w:szCs w:val="20"/>
        </w:rPr>
        <w:t>think</w:t>
      </w:r>
      <w:r w:rsidRPr="00B65F85">
        <w:rPr>
          <w:rFonts w:ascii="Arial" w:hAnsi="Arial" w:cs="Arial"/>
          <w:sz w:val="20"/>
          <w:szCs w:val="20"/>
        </w:rPr>
        <w:t xml:space="preserve"> is the goal).</w:t>
      </w:r>
    </w:p>
    <w:p w:rsidR="00B65F85" w:rsidRPr="00B65F85" w:rsidRDefault="00B65F85" w:rsidP="00B65F85">
      <w:pPr>
        <w:pStyle w:val="ListParagraph"/>
        <w:spacing w:after="0" w:line="240" w:lineRule="auto"/>
        <w:rPr>
          <w:rFonts w:ascii="Arial" w:hAnsi="Arial" w:cs="Arial"/>
          <w:sz w:val="20"/>
          <w:szCs w:val="20"/>
        </w:rPr>
      </w:pPr>
      <w:r w:rsidRPr="00B65F85">
        <w:rPr>
          <w:rFonts w:ascii="Arial" w:hAnsi="Arial" w:cs="Arial"/>
          <w:sz w:val="20"/>
          <w:szCs w:val="20"/>
        </w:rPr>
        <w:sym w:font="Symbol" w:char="F0B7"/>
      </w:r>
      <w:r w:rsidRPr="00B65F85">
        <w:rPr>
          <w:rFonts w:ascii="Arial" w:hAnsi="Arial" w:cs="Arial"/>
          <w:sz w:val="20"/>
          <w:szCs w:val="20"/>
        </w:rPr>
        <w:t xml:space="preserve"> Saying “yes” to the goal always involves saying “no” to other things.</w:t>
      </w:r>
    </w:p>
    <w:p w:rsidR="00B65F85" w:rsidRPr="00B65F85" w:rsidRDefault="00B65F85" w:rsidP="00B65F85">
      <w:pPr>
        <w:pStyle w:val="ListParagraph"/>
        <w:spacing w:after="0" w:line="240" w:lineRule="auto"/>
        <w:rPr>
          <w:rFonts w:ascii="Arial" w:hAnsi="Arial" w:cs="Arial"/>
          <w:sz w:val="20"/>
          <w:szCs w:val="20"/>
        </w:rPr>
      </w:pPr>
      <w:r w:rsidRPr="00B65F85">
        <w:rPr>
          <w:rFonts w:ascii="Arial" w:hAnsi="Arial" w:cs="Arial"/>
          <w:sz w:val="20"/>
          <w:szCs w:val="20"/>
        </w:rPr>
        <w:sym w:font="Symbol" w:char="F0B7"/>
      </w:r>
      <w:r w:rsidRPr="00B65F85">
        <w:rPr>
          <w:rFonts w:ascii="Arial" w:hAnsi="Arial" w:cs="Arial"/>
          <w:sz w:val="20"/>
          <w:szCs w:val="20"/>
        </w:rPr>
        <w:t xml:space="preserve"> The goal is not “to follow the rules”, but if we don’t follow the rules, we won’t reach the goal.</w:t>
      </w:r>
    </w:p>
    <w:p w:rsidR="00B65F85" w:rsidRPr="00B65F85" w:rsidRDefault="00B65F85" w:rsidP="00B65F85">
      <w:pPr>
        <w:pStyle w:val="BodyText"/>
        <w:spacing w:after="0" w:line="240" w:lineRule="auto"/>
        <w:ind w:left="720"/>
        <w:rPr>
          <w:rFonts w:ascii="Arial" w:hAnsi="Arial" w:cs="Arial"/>
          <w:sz w:val="20"/>
          <w:szCs w:val="20"/>
        </w:rPr>
      </w:pPr>
      <w:r w:rsidRPr="00B65F85">
        <w:rPr>
          <w:rFonts w:ascii="Arial" w:hAnsi="Arial" w:cs="Arial"/>
          <w:sz w:val="20"/>
          <w:szCs w:val="20"/>
        </w:rPr>
        <w:sym w:font="Symbol" w:char="F0B7"/>
      </w:r>
      <w:r w:rsidRPr="00B65F85">
        <w:rPr>
          <w:rFonts w:ascii="Arial" w:hAnsi="Arial" w:cs="Arial"/>
          <w:sz w:val="20"/>
          <w:szCs w:val="20"/>
        </w:rPr>
        <w:t xml:space="preserve"> Even negative rules have a positive purpose.</w:t>
      </w:r>
    </w:p>
    <w:p w:rsidR="00B65F85" w:rsidRDefault="00B65F85" w:rsidP="00B65F85">
      <w:pPr>
        <w:pStyle w:val="ListParagraph"/>
        <w:spacing w:after="0" w:line="240" w:lineRule="auto"/>
        <w:rPr>
          <w:rFonts w:ascii="Arial" w:hAnsi="Arial" w:cs="Arial"/>
          <w:sz w:val="20"/>
          <w:szCs w:val="20"/>
        </w:rPr>
      </w:pPr>
      <w:r w:rsidRPr="00B65F85">
        <w:rPr>
          <w:rFonts w:ascii="Arial" w:hAnsi="Arial" w:cs="Arial"/>
          <w:sz w:val="20"/>
          <w:szCs w:val="20"/>
        </w:rPr>
        <w:sym w:font="Symbol" w:char="F0B7"/>
      </w:r>
      <w:r w:rsidRPr="00B65F85">
        <w:rPr>
          <w:rFonts w:ascii="Arial" w:hAnsi="Arial" w:cs="Arial"/>
          <w:sz w:val="20"/>
          <w:szCs w:val="20"/>
        </w:rPr>
        <w:t xml:space="preserve"> The key is to KNOW HOW THE RULES CONNECT TO ATTAINING THE GOAL.</w:t>
      </w:r>
    </w:p>
    <w:p w:rsidR="00DC400B" w:rsidRPr="00B65F85" w:rsidRDefault="00DC400B" w:rsidP="00B65F85">
      <w:pPr>
        <w:pStyle w:val="ListParagraph"/>
        <w:spacing w:after="0" w:line="240" w:lineRule="auto"/>
        <w:rPr>
          <w:rFonts w:ascii="Arial" w:hAnsi="Arial" w:cs="Arial"/>
          <w:sz w:val="20"/>
          <w:szCs w:val="20"/>
        </w:rPr>
      </w:pPr>
    </w:p>
    <w:p w:rsidR="00B0491B" w:rsidRDefault="007F4221" w:rsidP="00B65F85">
      <w:pPr>
        <w:pStyle w:val="ListParagraph"/>
        <w:numPr>
          <w:ilvl w:val="0"/>
          <w:numId w:val="7"/>
        </w:numPr>
        <w:spacing w:after="0" w:line="240" w:lineRule="auto"/>
        <w:rPr>
          <w:rFonts w:ascii="Arial" w:hAnsi="Arial" w:cs="Arial"/>
        </w:rPr>
      </w:pPr>
      <w:r>
        <w:rPr>
          <w:rFonts w:ascii="Arial" w:hAnsi="Arial" w:cs="Arial"/>
          <w:u w:val="single"/>
        </w:rPr>
        <w:t>Cultivate</w:t>
      </w:r>
      <w:r w:rsidR="00B65F85" w:rsidRPr="00B0491B">
        <w:rPr>
          <w:rFonts w:ascii="Arial" w:hAnsi="Arial" w:cs="Arial"/>
          <w:u w:val="single"/>
        </w:rPr>
        <w:t xml:space="preserve"> the Interior Skills, Excellences, &amp; Strengths that enable you see the truth &amp; choose for the goal consistently, easily, and joyfully</w:t>
      </w:r>
      <w:r w:rsidR="00B65F85" w:rsidRPr="00B0491B">
        <w:rPr>
          <w:rFonts w:ascii="Arial" w:hAnsi="Arial" w:cs="Arial"/>
        </w:rPr>
        <w:t xml:space="preserve"> = VIRTUE </w:t>
      </w:r>
    </w:p>
    <w:p w:rsidR="00B65F85" w:rsidRPr="00B0491B" w:rsidRDefault="00B65F85" w:rsidP="00B0491B">
      <w:pPr>
        <w:pStyle w:val="ListParagraph"/>
        <w:spacing w:after="0" w:line="240" w:lineRule="auto"/>
        <w:rPr>
          <w:rFonts w:ascii="Arial" w:hAnsi="Arial" w:cs="Arial"/>
          <w:sz w:val="20"/>
          <w:szCs w:val="20"/>
        </w:rPr>
      </w:pPr>
      <w:r w:rsidRPr="00B0491B">
        <w:rPr>
          <w:rFonts w:ascii="Arial" w:hAnsi="Arial" w:cs="Arial"/>
          <w:sz w:val="20"/>
          <w:szCs w:val="20"/>
        </w:rPr>
        <w:sym w:font="Symbol" w:char="F0B7"/>
      </w:r>
      <w:r w:rsidRPr="00B0491B">
        <w:rPr>
          <w:rFonts w:ascii="Arial" w:hAnsi="Arial" w:cs="Arial"/>
          <w:sz w:val="20"/>
          <w:szCs w:val="20"/>
        </w:rPr>
        <w:t xml:space="preserve"> This is not just wanting to exercise…but wanting the right things in the right way at the right time.</w:t>
      </w:r>
    </w:p>
    <w:p w:rsidR="00B65F85" w:rsidRPr="00B0491B" w:rsidRDefault="00B65F85" w:rsidP="00B65F85">
      <w:pPr>
        <w:pStyle w:val="ListParagraph"/>
        <w:spacing w:after="0" w:line="240" w:lineRule="auto"/>
        <w:rPr>
          <w:rFonts w:ascii="Arial" w:hAnsi="Arial" w:cs="Arial"/>
          <w:sz w:val="20"/>
          <w:szCs w:val="20"/>
        </w:rPr>
      </w:pPr>
      <w:r w:rsidRPr="00B0491B">
        <w:rPr>
          <w:rFonts w:ascii="Arial" w:hAnsi="Arial" w:cs="Arial"/>
          <w:sz w:val="20"/>
          <w:szCs w:val="20"/>
        </w:rPr>
        <w:sym w:font="Symbol" w:char="F0B7"/>
      </w:r>
      <w:r w:rsidRPr="00B0491B">
        <w:rPr>
          <w:rFonts w:ascii="Arial" w:hAnsi="Arial" w:cs="Arial"/>
          <w:sz w:val="20"/>
          <w:szCs w:val="20"/>
        </w:rPr>
        <w:t xml:space="preserve"> This is “owning” ourselves so that we have POWER to PERFORM in the right way at the right time.</w:t>
      </w:r>
    </w:p>
    <w:p w:rsidR="00B65F85" w:rsidRPr="00B0491B" w:rsidRDefault="00B65F85" w:rsidP="00B65F85">
      <w:pPr>
        <w:pStyle w:val="BodyText"/>
        <w:spacing w:after="0" w:line="240" w:lineRule="auto"/>
        <w:ind w:left="720"/>
        <w:rPr>
          <w:rFonts w:ascii="Arial" w:hAnsi="Arial" w:cs="Arial"/>
          <w:sz w:val="20"/>
          <w:szCs w:val="20"/>
        </w:rPr>
      </w:pPr>
      <w:r w:rsidRPr="00B0491B">
        <w:rPr>
          <w:rFonts w:ascii="Arial" w:hAnsi="Arial" w:cs="Arial"/>
          <w:sz w:val="20"/>
          <w:szCs w:val="20"/>
        </w:rPr>
        <w:sym w:font="Symbol" w:char="F0B7"/>
      </w:r>
      <w:r w:rsidRPr="00B0491B">
        <w:rPr>
          <w:rFonts w:ascii="Arial" w:hAnsi="Arial" w:cs="Arial"/>
          <w:sz w:val="20"/>
          <w:szCs w:val="20"/>
        </w:rPr>
        <w:t xml:space="preserve"> This is not what we do when we’re at our best, but is the excellence we achieve in the day-to-day. </w:t>
      </w:r>
    </w:p>
    <w:p w:rsidR="00B65F85" w:rsidRPr="00B0491B" w:rsidRDefault="00B65F85" w:rsidP="00B65F85">
      <w:pPr>
        <w:pStyle w:val="ListParagraph"/>
        <w:spacing w:after="0" w:line="240" w:lineRule="auto"/>
        <w:rPr>
          <w:rFonts w:ascii="Arial" w:hAnsi="Arial" w:cs="Arial"/>
          <w:sz w:val="20"/>
          <w:szCs w:val="20"/>
        </w:rPr>
      </w:pPr>
      <w:r w:rsidRPr="00B0491B">
        <w:rPr>
          <w:rFonts w:ascii="Arial" w:hAnsi="Arial" w:cs="Arial"/>
          <w:sz w:val="20"/>
          <w:szCs w:val="20"/>
        </w:rPr>
        <w:t>(Everyone makes a great play sometimes; the great players perform with excellence all the time).</w:t>
      </w:r>
    </w:p>
    <w:p w:rsidR="00B65F85" w:rsidRPr="00B0491B" w:rsidRDefault="00B65F85" w:rsidP="00B65F85">
      <w:pPr>
        <w:pStyle w:val="ListParagraph"/>
        <w:spacing w:after="0" w:line="240" w:lineRule="auto"/>
        <w:rPr>
          <w:rFonts w:ascii="Arial" w:hAnsi="Arial" w:cs="Arial"/>
          <w:sz w:val="20"/>
          <w:szCs w:val="20"/>
        </w:rPr>
      </w:pPr>
      <w:r w:rsidRPr="00B0491B">
        <w:rPr>
          <w:rFonts w:ascii="Arial" w:hAnsi="Arial" w:cs="Arial"/>
          <w:sz w:val="20"/>
          <w:szCs w:val="20"/>
        </w:rPr>
        <w:sym w:font="Symbol" w:char="F0B7"/>
      </w:r>
      <w:r w:rsidRPr="00B0491B">
        <w:rPr>
          <w:rFonts w:ascii="Arial" w:hAnsi="Arial" w:cs="Arial"/>
          <w:sz w:val="20"/>
          <w:szCs w:val="20"/>
        </w:rPr>
        <w:t xml:space="preserve"> We’re only as skilled / virtuous as our weakest power.  </w:t>
      </w:r>
    </w:p>
    <w:p w:rsidR="00B65F85" w:rsidRPr="00B0491B" w:rsidRDefault="00224702" w:rsidP="00B65F85">
      <w:pPr>
        <w:pStyle w:val="ListParagraph"/>
        <w:spacing w:after="0" w:line="240" w:lineRule="auto"/>
        <w:rPr>
          <w:rFonts w:ascii="Arial" w:hAnsi="Arial" w:cs="Arial"/>
          <w:sz w:val="20"/>
          <w:szCs w:val="20"/>
        </w:rPr>
      </w:pPr>
      <w:r>
        <w:rPr>
          <w:rFonts w:ascii="Calibri" w:hAnsi="Calibri" w:cs="Arial"/>
          <w:sz w:val="20"/>
          <w:szCs w:val="20"/>
        </w:rPr>
        <w:t>•</w:t>
      </w:r>
      <w:r>
        <w:rPr>
          <w:rFonts w:ascii="Arial" w:hAnsi="Arial" w:cs="Arial"/>
          <w:sz w:val="20"/>
          <w:szCs w:val="20"/>
        </w:rPr>
        <w:t xml:space="preserve"> </w:t>
      </w:r>
      <w:r w:rsidR="00B65F85" w:rsidRPr="00B0491B">
        <w:rPr>
          <w:rFonts w:ascii="Arial" w:hAnsi="Arial" w:cs="Arial"/>
          <w:sz w:val="20"/>
          <w:szCs w:val="20"/>
        </w:rPr>
        <w:t xml:space="preserve">“The virtuous man is he who </w:t>
      </w:r>
      <w:r w:rsidR="00B65F85" w:rsidRPr="00B0491B">
        <w:rPr>
          <w:rFonts w:ascii="Arial" w:hAnsi="Arial" w:cs="Arial"/>
          <w:i/>
          <w:iCs/>
          <w:sz w:val="20"/>
          <w:szCs w:val="20"/>
          <w:u w:val="single"/>
        </w:rPr>
        <w:t>freely</w:t>
      </w:r>
      <w:r w:rsidR="00B65F85" w:rsidRPr="00B0491B">
        <w:rPr>
          <w:rFonts w:ascii="Arial" w:hAnsi="Arial" w:cs="Arial"/>
          <w:sz w:val="20"/>
          <w:szCs w:val="20"/>
        </w:rPr>
        <w:t xml:space="preserve"> practices the good.”  CCC 1804</w:t>
      </w:r>
    </w:p>
    <w:sectPr w:rsidR="00B65F85" w:rsidRPr="00B0491B" w:rsidSect="007F4221">
      <w:headerReference w:type="default" r:id="rId7"/>
      <w:pgSz w:w="12240" w:h="15840"/>
      <w:pgMar w:top="1170" w:right="72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8B" w:rsidRDefault="00832A8B" w:rsidP="00CC222A">
      <w:pPr>
        <w:spacing w:after="0" w:line="240" w:lineRule="auto"/>
      </w:pPr>
      <w:r>
        <w:separator/>
      </w:r>
    </w:p>
  </w:endnote>
  <w:endnote w:type="continuationSeparator" w:id="0">
    <w:p w:rsidR="00832A8B" w:rsidRDefault="00832A8B" w:rsidP="00CC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8B" w:rsidRDefault="00832A8B" w:rsidP="00CC222A">
      <w:pPr>
        <w:spacing w:after="0" w:line="240" w:lineRule="auto"/>
      </w:pPr>
      <w:r>
        <w:separator/>
      </w:r>
    </w:p>
  </w:footnote>
  <w:footnote w:type="continuationSeparator" w:id="0">
    <w:p w:rsidR="00832A8B" w:rsidRDefault="00832A8B" w:rsidP="00CC2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59" w:rsidRPr="00B55BE2" w:rsidRDefault="00393259" w:rsidP="00CC222A">
    <w:pPr>
      <w:rPr>
        <w:rFonts w:ascii="Arial" w:hAnsi="Arial" w:cs="Arial"/>
        <w:sz w:val="16"/>
        <w:szCs w:val="16"/>
      </w:rPr>
    </w:pPr>
    <w:r w:rsidRPr="00B55BE2">
      <w:rPr>
        <w:rFonts w:ascii="Arial" w:hAnsi="Arial" w:cs="Arial"/>
        <w:sz w:val="16"/>
        <w:szCs w:val="16"/>
      </w:rPr>
      <w:t xml:space="preserve">HJFCI Module </w:t>
    </w:r>
    <w:r>
      <w:rPr>
        <w:rFonts w:ascii="Arial" w:hAnsi="Arial" w:cs="Arial"/>
        <w:sz w:val="16"/>
        <w:szCs w:val="16"/>
      </w:rPr>
      <w:t>Three</w:t>
    </w:r>
    <w:r w:rsidRPr="00B55BE2">
      <w:rPr>
        <w:rFonts w:ascii="Arial" w:hAnsi="Arial" w:cs="Arial"/>
        <w:sz w:val="16"/>
        <w:szCs w:val="16"/>
      </w:rPr>
      <w:t xml:space="preserve">, </w:t>
    </w:r>
    <w:r w:rsidR="000D3720">
      <w:rPr>
        <w:rFonts w:ascii="Arial" w:hAnsi="Arial" w:cs="Arial"/>
        <w:sz w:val="16"/>
        <w:szCs w:val="16"/>
      </w:rPr>
      <w:t>REV Intro</w:t>
    </w:r>
    <w:r w:rsidRPr="00B55BE2">
      <w:rPr>
        <w:rFonts w:ascii="Arial" w:hAnsi="Arial" w:cs="Arial"/>
        <w:sz w:val="16"/>
        <w:szCs w:val="16"/>
      </w:rPr>
      <w:t xml:space="preserve"> </w:t>
    </w:r>
    <w:r>
      <w:rPr>
        <w:rFonts w:ascii="Arial" w:hAnsi="Arial" w:cs="Arial"/>
        <w:sz w:val="16"/>
        <w:szCs w:val="16"/>
      </w:rPr>
      <w:t>Beatitude</w:t>
    </w:r>
    <w:r w:rsidR="000D3720">
      <w:rPr>
        <w:rFonts w:ascii="Arial" w:hAnsi="Arial" w:cs="Arial"/>
        <w:sz w:val="16"/>
        <w:szCs w:val="16"/>
      </w:rPr>
      <w:t xml:space="preserve"> Freedom</w:t>
    </w:r>
    <w:r>
      <w:rPr>
        <w:rFonts w:ascii="Arial" w:hAnsi="Arial" w:cs="Arial"/>
        <w:sz w:val="16"/>
        <w:szCs w:val="16"/>
      </w:rPr>
      <w:t xml:space="preserve"> nn.1691-17</w:t>
    </w:r>
    <w:r w:rsidR="000D3720">
      <w:rPr>
        <w:rFonts w:ascii="Arial" w:hAnsi="Arial" w:cs="Arial"/>
        <w:sz w:val="16"/>
        <w:szCs w:val="16"/>
      </w:rPr>
      <w:t>48</w:t>
    </w:r>
    <w:r w:rsidRPr="00B55BE2">
      <w:rPr>
        <w:rFonts w:ascii="Arial" w:hAnsi="Arial" w:cs="Arial"/>
        <w:sz w:val="16"/>
        <w:szCs w:val="16"/>
      </w:rPr>
      <w:tab/>
    </w:r>
    <w:r w:rsidRPr="00B55BE2">
      <w:rPr>
        <w:rFonts w:ascii="Arial" w:hAnsi="Arial" w:cs="Arial"/>
        <w:sz w:val="16"/>
        <w:szCs w:val="16"/>
      </w:rPr>
      <w:tab/>
    </w:r>
    <w:r w:rsidR="000266AE">
      <w:rPr>
        <w:rFonts w:ascii="Arial" w:hAnsi="Arial" w:cs="Arial"/>
        <w:sz w:val="16"/>
        <w:szCs w:val="16"/>
      </w:rPr>
      <w:tab/>
    </w:r>
    <w:r w:rsidR="000266AE">
      <w:rPr>
        <w:rFonts w:ascii="Arial" w:hAnsi="Arial" w:cs="Arial"/>
        <w:sz w:val="16"/>
        <w:szCs w:val="16"/>
      </w:rPr>
      <w:tab/>
    </w:r>
    <w:r w:rsidRPr="00B55BE2">
      <w:rPr>
        <w:rFonts w:ascii="Arial" w:hAnsi="Arial" w:cs="Arial"/>
        <w:sz w:val="16"/>
        <w:szCs w:val="16"/>
      </w:rPr>
      <w:t xml:space="preserve">J </w:t>
    </w:r>
    <w:proofErr w:type="spellStart"/>
    <w:r w:rsidRPr="00B55BE2">
      <w:rPr>
        <w:rFonts w:ascii="Arial" w:hAnsi="Arial" w:cs="Arial"/>
        <w:sz w:val="16"/>
        <w:szCs w:val="16"/>
      </w:rPr>
      <w:t>Michalak</w:t>
    </w:r>
    <w:proofErr w:type="spellEnd"/>
    <w:r w:rsidRPr="00B55BE2">
      <w:rPr>
        <w:rFonts w:ascii="Arial" w:hAnsi="Arial" w:cs="Arial"/>
        <w:sz w:val="16"/>
        <w:szCs w:val="16"/>
      </w:rPr>
      <w:t xml:space="preserve"> </w:t>
    </w:r>
    <w:r w:rsidR="000D3720">
      <w:rPr>
        <w:rFonts w:ascii="Arial" w:hAnsi="Arial" w:cs="Arial"/>
        <w:sz w:val="16"/>
        <w:szCs w:val="16"/>
      </w:rPr>
      <w:t>9</w:t>
    </w:r>
    <w:r w:rsidRPr="00B55BE2">
      <w:rPr>
        <w:rFonts w:ascii="Arial" w:hAnsi="Arial" w:cs="Arial"/>
        <w:sz w:val="16"/>
        <w:szCs w:val="16"/>
      </w:rPr>
      <w:t>-09</w:t>
    </w:r>
    <w:r w:rsidR="000D3720">
      <w:rPr>
        <w:rFonts w:ascii="Arial" w:hAnsi="Arial" w:cs="Arial"/>
        <w:sz w:val="16"/>
        <w:szCs w:val="16"/>
      </w:rPr>
      <w:t>, REV 9-1</w:t>
    </w:r>
    <w:r w:rsidR="000266AE">
      <w:rPr>
        <w:rFonts w:ascii="Arial" w:hAnsi="Arial" w:cs="Arial"/>
        <w:sz w:val="16"/>
        <w:szCs w:val="16"/>
      </w:rPr>
      <w:t>3</w:t>
    </w:r>
    <w:r w:rsidRPr="00B55BE2">
      <w:rPr>
        <w:rFonts w:ascii="Arial" w:hAnsi="Arial" w:cs="Arial"/>
        <w:sz w:val="16"/>
        <w:szCs w:val="16"/>
      </w:rPr>
      <w:t xml:space="preserve"> PAGE </w:t>
    </w:r>
    <w:r w:rsidR="00AE5054" w:rsidRPr="00B55BE2">
      <w:rPr>
        <w:rFonts w:ascii="Arial" w:hAnsi="Arial" w:cs="Arial"/>
        <w:sz w:val="24"/>
        <w:szCs w:val="24"/>
      </w:rPr>
      <w:fldChar w:fldCharType="begin"/>
    </w:r>
    <w:r w:rsidRPr="00B55BE2">
      <w:rPr>
        <w:rFonts w:ascii="Arial" w:hAnsi="Arial" w:cs="Arial"/>
        <w:sz w:val="24"/>
        <w:szCs w:val="24"/>
      </w:rPr>
      <w:instrText xml:space="preserve"> PAGE   \* MERGEFORMAT </w:instrText>
    </w:r>
    <w:r w:rsidR="00AE5054" w:rsidRPr="00B55BE2">
      <w:rPr>
        <w:rFonts w:ascii="Arial" w:hAnsi="Arial" w:cs="Arial"/>
        <w:sz w:val="24"/>
        <w:szCs w:val="24"/>
      </w:rPr>
      <w:fldChar w:fldCharType="separate"/>
    </w:r>
    <w:r w:rsidR="00F92CE1">
      <w:rPr>
        <w:rFonts w:ascii="Arial" w:hAnsi="Arial" w:cs="Arial"/>
        <w:noProof/>
        <w:sz w:val="24"/>
        <w:szCs w:val="24"/>
      </w:rPr>
      <w:t>5</w:t>
    </w:r>
    <w:r w:rsidR="00AE5054" w:rsidRPr="00B55BE2">
      <w:rPr>
        <w:rFonts w:ascii="Arial" w:hAnsi="Arial" w:cs="Arial"/>
        <w:sz w:val="24"/>
        <w:szCs w:val="24"/>
      </w:rPr>
      <w:fldChar w:fldCharType="end"/>
    </w:r>
  </w:p>
  <w:p w:rsidR="00393259" w:rsidRDefault="00393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5E0A"/>
    <w:multiLevelType w:val="hybridMultilevel"/>
    <w:tmpl w:val="4E0C9B70"/>
    <w:lvl w:ilvl="0" w:tplc="7C1472C4">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BA1A98"/>
    <w:multiLevelType w:val="hybridMultilevel"/>
    <w:tmpl w:val="A4AE59DA"/>
    <w:lvl w:ilvl="0" w:tplc="DCF2E74A">
      <w:start w:val="2"/>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333FF7"/>
    <w:multiLevelType w:val="hybridMultilevel"/>
    <w:tmpl w:val="3376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A1D23"/>
    <w:multiLevelType w:val="hybridMultilevel"/>
    <w:tmpl w:val="BDD88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90C72"/>
    <w:multiLevelType w:val="hybridMultilevel"/>
    <w:tmpl w:val="F8CA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31080"/>
    <w:multiLevelType w:val="hybridMultilevel"/>
    <w:tmpl w:val="AAA28426"/>
    <w:lvl w:ilvl="0" w:tplc="10746D6E">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26672"/>
    <w:multiLevelType w:val="hybridMultilevel"/>
    <w:tmpl w:val="578C1CFE"/>
    <w:lvl w:ilvl="0" w:tplc="6FFC8628">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D63F1"/>
    <w:multiLevelType w:val="hybridMultilevel"/>
    <w:tmpl w:val="303E0C38"/>
    <w:lvl w:ilvl="0" w:tplc="735AE61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00F4A"/>
    <w:multiLevelType w:val="hybridMultilevel"/>
    <w:tmpl w:val="F15041BE"/>
    <w:lvl w:ilvl="0" w:tplc="1866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0"/>
  </w:num>
  <w:num w:numId="4">
    <w:abstractNumId w:val="6"/>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16BC"/>
    <w:rsid w:val="00013FBA"/>
    <w:rsid w:val="0001647F"/>
    <w:rsid w:val="000266AE"/>
    <w:rsid w:val="000C5D89"/>
    <w:rsid w:val="000D3720"/>
    <w:rsid w:val="000F14B6"/>
    <w:rsid w:val="00121E7D"/>
    <w:rsid w:val="00224702"/>
    <w:rsid w:val="00237543"/>
    <w:rsid w:val="002D156C"/>
    <w:rsid w:val="003706FF"/>
    <w:rsid w:val="00393259"/>
    <w:rsid w:val="003A3396"/>
    <w:rsid w:val="003D2E76"/>
    <w:rsid w:val="003E3BD6"/>
    <w:rsid w:val="00462AAF"/>
    <w:rsid w:val="0046566B"/>
    <w:rsid w:val="004B68DB"/>
    <w:rsid w:val="004B7097"/>
    <w:rsid w:val="005316BC"/>
    <w:rsid w:val="00594FFF"/>
    <w:rsid w:val="0061012B"/>
    <w:rsid w:val="0067278E"/>
    <w:rsid w:val="006C02A0"/>
    <w:rsid w:val="006F4516"/>
    <w:rsid w:val="00775B29"/>
    <w:rsid w:val="007851A6"/>
    <w:rsid w:val="007F4221"/>
    <w:rsid w:val="0081337E"/>
    <w:rsid w:val="00832A8B"/>
    <w:rsid w:val="0087141A"/>
    <w:rsid w:val="009B6278"/>
    <w:rsid w:val="009B7EA2"/>
    <w:rsid w:val="009C18CA"/>
    <w:rsid w:val="009F2383"/>
    <w:rsid w:val="00AD17F8"/>
    <w:rsid w:val="00AE5054"/>
    <w:rsid w:val="00B0491B"/>
    <w:rsid w:val="00B65BA8"/>
    <w:rsid w:val="00B65F85"/>
    <w:rsid w:val="00B762F1"/>
    <w:rsid w:val="00BB0433"/>
    <w:rsid w:val="00BB12E9"/>
    <w:rsid w:val="00BB6865"/>
    <w:rsid w:val="00BD01A6"/>
    <w:rsid w:val="00BF4A4D"/>
    <w:rsid w:val="00C16270"/>
    <w:rsid w:val="00C2550A"/>
    <w:rsid w:val="00C46507"/>
    <w:rsid w:val="00C65CBD"/>
    <w:rsid w:val="00C71E25"/>
    <w:rsid w:val="00CC222A"/>
    <w:rsid w:val="00CD32AD"/>
    <w:rsid w:val="00CD4EF5"/>
    <w:rsid w:val="00D20511"/>
    <w:rsid w:val="00D27CC3"/>
    <w:rsid w:val="00D606CA"/>
    <w:rsid w:val="00DA5996"/>
    <w:rsid w:val="00DC0E45"/>
    <w:rsid w:val="00DC400B"/>
    <w:rsid w:val="00E623CF"/>
    <w:rsid w:val="00E77921"/>
    <w:rsid w:val="00F45387"/>
    <w:rsid w:val="00F9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10831E3-632E-445B-BBA6-67403EEB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BC"/>
    <w:pPr>
      <w:spacing w:after="200" w:line="276" w:lineRule="auto"/>
    </w:pPr>
    <w:rPr>
      <w:rFonts w:asciiTheme="minorHAnsi" w:eastAsia="MS Mincho" w:hAnsiTheme="minorHAnsi"/>
      <w:sz w:val="22"/>
    </w:rPr>
  </w:style>
  <w:style w:type="paragraph" w:styleId="Heading1">
    <w:name w:val="heading 1"/>
    <w:basedOn w:val="Normal"/>
    <w:next w:val="Normal"/>
    <w:link w:val="Heading1Char"/>
    <w:qFormat/>
    <w:rsid w:val="00DA5996"/>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996"/>
    <w:rPr>
      <w:rFonts w:ascii="Times New Roman" w:eastAsia="Times New Roman" w:hAnsi="Times New Roman" w:cs="Times New Roman"/>
      <w:b/>
      <w:sz w:val="22"/>
      <w:szCs w:val="20"/>
    </w:rPr>
  </w:style>
  <w:style w:type="paragraph" w:styleId="BodyTextIndent">
    <w:name w:val="Body Text Indent"/>
    <w:basedOn w:val="Normal"/>
    <w:link w:val="BodyTextIndentChar"/>
    <w:rsid w:val="00DA5996"/>
    <w:pPr>
      <w:tabs>
        <w:tab w:val="left" w:pos="90"/>
      </w:tabs>
      <w:spacing w:after="0" w:line="240" w:lineRule="auto"/>
      <w:ind w:left="99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A5996"/>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CC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22A"/>
    <w:rPr>
      <w:rFonts w:asciiTheme="minorHAnsi" w:eastAsia="MS Mincho" w:hAnsiTheme="minorHAnsi"/>
      <w:sz w:val="22"/>
    </w:rPr>
  </w:style>
  <w:style w:type="paragraph" w:styleId="Footer">
    <w:name w:val="footer"/>
    <w:basedOn w:val="Normal"/>
    <w:link w:val="FooterChar"/>
    <w:uiPriority w:val="99"/>
    <w:unhideWhenUsed/>
    <w:rsid w:val="00CC2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22A"/>
    <w:rPr>
      <w:rFonts w:asciiTheme="minorHAnsi" w:eastAsia="MS Mincho" w:hAnsiTheme="minorHAnsi"/>
      <w:sz w:val="22"/>
    </w:rPr>
  </w:style>
  <w:style w:type="paragraph" w:styleId="ListParagraph">
    <w:name w:val="List Paragraph"/>
    <w:basedOn w:val="Normal"/>
    <w:uiPriority w:val="34"/>
    <w:qFormat/>
    <w:rsid w:val="00AD17F8"/>
    <w:pPr>
      <w:ind w:left="720"/>
      <w:contextualSpacing/>
    </w:pPr>
  </w:style>
  <w:style w:type="paragraph" w:styleId="BodyText">
    <w:name w:val="Body Text"/>
    <w:basedOn w:val="Normal"/>
    <w:link w:val="BodyTextChar"/>
    <w:uiPriority w:val="99"/>
    <w:semiHidden/>
    <w:unhideWhenUsed/>
    <w:rsid w:val="00B65F85"/>
    <w:pPr>
      <w:spacing w:after="120"/>
    </w:pPr>
  </w:style>
  <w:style w:type="character" w:customStyle="1" w:styleId="BodyTextChar">
    <w:name w:val="Body Text Char"/>
    <w:basedOn w:val="DefaultParagraphFont"/>
    <w:link w:val="BodyText"/>
    <w:uiPriority w:val="99"/>
    <w:semiHidden/>
    <w:rsid w:val="00B65F85"/>
    <w:rPr>
      <w:rFonts w:asciiTheme="minorHAnsi" w:eastAsia="MS Mincho"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jtmichalak</dc:creator>
  <cp:keywords/>
  <dc:description/>
  <cp:lastModifiedBy>Michalak, Joseph T.</cp:lastModifiedBy>
  <cp:revision>6</cp:revision>
  <cp:lastPrinted>2009-09-26T21:38:00Z</cp:lastPrinted>
  <dcterms:created xsi:type="dcterms:W3CDTF">2011-09-18T21:10:00Z</dcterms:created>
  <dcterms:modified xsi:type="dcterms:W3CDTF">2013-09-19T18:48:00Z</dcterms:modified>
</cp:coreProperties>
</file>